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75D11" w14:textId="108BFCFE" w:rsidR="00AC13CE" w:rsidRPr="00242CFD" w:rsidRDefault="00AC13CE" w:rsidP="005406A0">
      <w:pPr>
        <w:jc w:val="both"/>
        <w:rPr>
          <w:rFonts w:asciiTheme="majorHAnsi" w:hAnsiTheme="majorHAnsi" w:cstheme="majorHAnsi"/>
          <w:b/>
        </w:rPr>
      </w:pPr>
      <w:r w:rsidRPr="00242CFD">
        <w:rPr>
          <w:rFonts w:asciiTheme="majorHAnsi" w:hAnsiTheme="majorHAnsi" w:cstheme="majorHAnsi"/>
          <w:b/>
        </w:rPr>
        <w:t xml:space="preserve">ATA DA </w:t>
      </w:r>
      <w:r w:rsidR="007A0E34">
        <w:rPr>
          <w:rFonts w:asciiTheme="majorHAnsi" w:hAnsiTheme="majorHAnsi" w:cstheme="majorHAnsi"/>
          <w:b/>
        </w:rPr>
        <w:t>2</w:t>
      </w:r>
      <w:r w:rsidRPr="00242CFD">
        <w:rPr>
          <w:rFonts w:asciiTheme="majorHAnsi" w:hAnsiTheme="majorHAnsi" w:cstheme="majorHAnsi"/>
          <w:b/>
        </w:rPr>
        <w:t xml:space="preserve">ª REUNIÃO </w:t>
      </w:r>
      <w:r w:rsidR="00806E49">
        <w:rPr>
          <w:rFonts w:asciiTheme="majorHAnsi" w:hAnsiTheme="majorHAnsi" w:cstheme="majorHAnsi"/>
          <w:b/>
        </w:rPr>
        <w:t>O</w:t>
      </w:r>
      <w:r w:rsidRPr="00242CFD">
        <w:rPr>
          <w:rFonts w:asciiTheme="majorHAnsi" w:hAnsiTheme="majorHAnsi" w:cstheme="majorHAnsi"/>
          <w:b/>
        </w:rPr>
        <w:t>RDINÁRIA DO COMITÊ ESTADUAL DA RESERVA DA BIOSFERA DO PANTANAL-</w:t>
      </w:r>
      <w:r w:rsidR="003B4B71" w:rsidRPr="00242CFD">
        <w:rPr>
          <w:rFonts w:asciiTheme="majorHAnsi" w:hAnsiTheme="majorHAnsi" w:cstheme="majorHAnsi"/>
          <w:b/>
        </w:rPr>
        <w:t xml:space="preserve"> </w:t>
      </w:r>
      <w:r w:rsidRPr="00242CFD">
        <w:rPr>
          <w:rFonts w:asciiTheme="majorHAnsi" w:hAnsiTheme="majorHAnsi" w:cstheme="majorHAnsi"/>
          <w:b/>
        </w:rPr>
        <w:t>MT – CERBPANTANAL-</w:t>
      </w:r>
      <w:r w:rsidR="003B4B71" w:rsidRPr="00242CFD">
        <w:rPr>
          <w:rFonts w:asciiTheme="majorHAnsi" w:hAnsiTheme="majorHAnsi" w:cstheme="majorHAnsi"/>
          <w:b/>
        </w:rPr>
        <w:t xml:space="preserve"> </w:t>
      </w:r>
      <w:r w:rsidRPr="00242CFD">
        <w:rPr>
          <w:rFonts w:asciiTheme="majorHAnsi" w:hAnsiTheme="majorHAnsi" w:cstheme="majorHAnsi"/>
          <w:b/>
        </w:rPr>
        <w:t>MT EM 20</w:t>
      </w:r>
      <w:r w:rsidR="000B5502" w:rsidRPr="00242CFD">
        <w:rPr>
          <w:rFonts w:asciiTheme="majorHAnsi" w:hAnsiTheme="majorHAnsi" w:cstheme="majorHAnsi"/>
          <w:b/>
        </w:rPr>
        <w:t>2</w:t>
      </w:r>
      <w:r w:rsidR="00785066" w:rsidRPr="00242CFD">
        <w:rPr>
          <w:rFonts w:asciiTheme="majorHAnsi" w:hAnsiTheme="majorHAnsi" w:cstheme="majorHAnsi"/>
          <w:b/>
        </w:rPr>
        <w:t>2</w:t>
      </w:r>
      <w:r w:rsidRPr="00242CFD">
        <w:rPr>
          <w:rFonts w:asciiTheme="majorHAnsi" w:hAnsiTheme="majorHAnsi" w:cstheme="majorHAnsi"/>
          <w:b/>
        </w:rPr>
        <w:t>.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158"/>
        <w:gridCol w:w="1767"/>
        <w:gridCol w:w="1270"/>
        <w:gridCol w:w="1318"/>
        <w:gridCol w:w="1709"/>
        <w:gridCol w:w="1277"/>
      </w:tblGrid>
      <w:tr w:rsidR="00AC13CE" w:rsidRPr="00242CFD" w14:paraId="534C962A" w14:textId="77777777" w:rsidTr="009422DC">
        <w:tc>
          <w:tcPr>
            <w:tcW w:w="1276" w:type="dxa"/>
          </w:tcPr>
          <w:p w14:paraId="0F59F7A5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Pauta:</w:t>
            </w:r>
          </w:p>
        </w:tc>
        <w:tc>
          <w:tcPr>
            <w:tcW w:w="7223" w:type="dxa"/>
            <w:gridSpan w:val="5"/>
          </w:tcPr>
          <w:p w14:paraId="097E3DB3" w14:textId="415BB832" w:rsidR="00BE4ADF" w:rsidRPr="00806E49" w:rsidRDefault="00056047" w:rsidP="005406A0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1. </w:t>
            </w:r>
            <w:r w:rsidR="00925D03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Aprovação da ATA </w:t>
            </w:r>
            <w:r w:rsidR="00806E49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da 1</w:t>
            </w:r>
            <w:r w:rsidR="00F91405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º Reunião </w:t>
            </w:r>
            <w:r w:rsidR="00806E49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Extrao</w:t>
            </w:r>
            <w:r w:rsidR="00F91405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rdinária </w:t>
            </w:r>
            <w:r w:rsidR="00242CFD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do CERBPantanal-MT </w:t>
            </w:r>
            <w:r w:rsidR="00F91405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de 202</w:t>
            </w:r>
            <w:r w:rsidR="00806E49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2</w:t>
            </w:r>
            <w:r w:rsidR="00AE3A0A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;</w:t>
            </w:r>
          </w:p>
          <w:p w14:paraId="4B11BDD0" w14:textId="77777777" w:rsidR="00160E85" w:rsidRPr="00806E49" w:rsidRDefault="005C2465" w:rsidP="005406A0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2. </w:t>
            </w:r>
            <w:r w:rsidR="00160E85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Ordem do dia:</w:t>
            </w:r>
          </w:p>
          <w:p w14:paraId="1257B103" w14:textId="55ED5342" w:rsidR="00806E49" w:rsidRPr="00480399" w:rsidRDefault="00806E49" w:rsidP="00806E49">
            <w:pPr>
              <w:jc w:val="both"/>
              <w:rPr>
                <w:rFonts w:ascii="Times New Roman" w:hAnsi="Times New Roman" w:cs="Times New Roman"/>
              </w:rPr>
            </w:pPr>
            <w:r w:rsidRPr="00806E49">
              <w:rPr>
                <w:rFonts w:asciiTheme="majorHAnsi" w:hAnsiTheme="majorHAnsi" w:cstheme="majorHAnsi"/>
                <w:color w:val="222222"/>
                <w:lang w:eastAsia="pt-BR"/>
              </w:rPr>
              <w:t xml:space="preserve">2.1 </w:t>
            </w:r>
            <w:r w:rsidR="00C25B69">
              <w:rPr>
                <w:rFonts w:asciiTheme="majorHAnsi" w:hAnsiTheme="majorHAnsi" w:cstheme="majorHAnsi"/>
                <w:color w:val="222222"/>
                <w:lang w:eastAsia="pt-BR"/>
              </w:rPr>
              <w:t xml:space="preserve">Selo </w:t>
            </w:r>
            <w:r w:rsidR="0034636E">
              <w:rPr>
                <w:rFonts w:asciiTheme="majorHAnsi" w:hAnsiTheme="majorHAnsi" w:cstheme="majorHAnsi"/>
                <w:color w:val="222222"/>
                <w:lang w:eastAsia="pt-BR"/>
              </w:rPr>
              <w:t>“</w:t>
            </w:r>
            <w:r w:rsidR="00C25B69">
              <w:rPr>
                <w:rFonts w:asciiTheme="majorHAnsi" w:hAnsiTheme="majorHAnsi" w:cstheme="majorHAnsi"/>
                <w:color w:val="222222"/>
                <w:lang w:eastAsia="pt-BR"/>
              </w:rPr>
              <w:t>Iniciativa Amiga RB</w:t>
            </w:r>
            <w:r w:rsidR="00480399">
              <w:rPr>
                <w:rFonts w:asciiTheme="majorHAnsi" w:hAnsiTheme="majorHAnsi" w:cstheme="majorHAnsi"/>
                <w:color w:val="222222"/>
                <w:lang w:eastAsia="pt-BR"/>
              </w:rPr>
              <w:t>P</w:t>
            </w:r>
            <w:r w:rsidR="0034636E">
              <w:rPr>
                <w:rFonts w:asciiTheme="majorHAnsi" w:hAnsiTheme="majorHAnsi" w:cstheme="majorHAnsi"/>
                <w:color w:val="222222"/>
                <w:lang w:eastAsia="pt-BR"/>
              </w:rPr>
              <w:t>”</w:t>
            </w:r>
            <w:r w:rsidR="00480399">
              <w:rPr>
                <w:rFonts w:asciiTheme="majorHAnsi" w:hAnsiTheme="majorHAnsi" w:cstheme="majorHAnsi"/>
                <w:color w:val="222222"/>
                <w:lang w:eastAsia="pt-BR"/>
              </w:rPr>
              <w:t xml:space="preserve"> – Avaliação de dois P</w:t>
            </w:r>
            <w:r w:rsidR="00592AA1">
              <w:rPr>
                <w:rFonts w:asciiTheme="majorHAnsi" w:hAnsiTheme="majorHAnsi" w:cstheme="majorHAnsi"/>
                <w:color w:val="222222"/>
                <w:lang w:eastAsia="pt-BR"/>
              </w:rPr>
              <w:t>a</w:t>
            </w:r>
            <w:r w:rsidR="00480399">
              <w:rPr>
                <w:rFonts w:asciiTheme="majorHAnsi" w:hAnsiTheme="majorHAnsi" w:cstheme="majorHAnsi"/>
                <w:color w:val="222222"/>
                <w:lang w:eastAsia="pt-BR"/>
              </w:rPr>
              <w:t xml:space="preserve">receres </w:t>
            </w:r>
            <w:r w:rsidR="00592AA1">
              <w:rPr>
                <w:rFonts w:asciiTheme="majorHAnsi" w:hAnsiTheme="majorHAnsi" w:cstheme="majorHAnsi"/>
                <w:color w:val="222222"/>
                <w:lang w:eastAsia="pt-BR"/>
              </w:rPr>
              <w:t xml:space="preserve">Técnicos – </w:t>
            </w:r>
            <w:r w:rsidR="00C25B69">
              <w:rPr>
                <w:rFonts w:asciiTheme="majorHAnsi" w:hAnsiTheme="majorHAnsi" w:cstheme="majorHAnsi"/>
                <w:color w:val="222222"/>
                <w:lang w:eastAsia="pt-BR"/>
              </w:rPr>
              <w:t xml:space="preserve">Pousada </w:t>
            </w:r>
            <w:r w:rsidR="00883B9E">
              <w:rPr>
                <w:rFonts w:asciiTheme="majorHAnsi" w:hAnsiTheme="majorHAnsi" w:cstheme="majorHAnsi"/>
                <w:color w:val="222222"/>
                <w:lang w:eastAsia="pt-BR"/>
              </w:rPr>
              <w:t>Aymara Ltda</w:t>
            </w:r>
            <w:r w:rsidR="00592AA1">
              <w:rPr>
                <w:rFonts w:asciiTheme="majorHAnsi" w:hAnsiTheme="majorHAnsi" w:cstheme="majorHAnsi"/>
                <w:color w:val="222222"/>
                <w:lang w:eastAsia="pt-BR"/>
              </w:rPr>
              <w:t xml:space="preserve"> e </w:t>
            </w:r>
            <w:r w:rsidR="00C25B69">
              <w:rPr>
                <w:rFonts w:asciiTheme="majorHAnsi" w:hAnsiTheme="majorHAnsi" w:cstheme="majorHAnsi"/>
                <w:color w:val="222222"/>
                <w:lang w:eastAsia="pt-BR"/>
              </w:rPr>
              <w:t xml:space="preserve">empresa </w:t>
            </w:r>
            <w:r w:rsidR="00592AA1">
              <w:rPr>
                <w:rFonts w:asciiTheme="majorHAnsi" w:hAnsiTheme="majorHAnsi" w:cstheme="majorHAnsi"/>
                <w:color w:val="222222"/>
                <w:lang w:eastAsia="pt-BR"/>
              </w:rPr>
              <w:t>UISA</w:t>
            </w:r>
            <w:r w:rsidR="00C25B69">
              <w:rPr>
                <w:rFonts w:asciiTheme="majorHAnsi" w:hAnsiTheme="majorHAnsi" w:cstheme="majorHAnsi"/>
                <w:color w:val="222222"/>
                <w:lang w:eastAsia="pt-BR"/>
              </w:rPr>
              <w:t>;</w:t>
            </w:r>
          </w:p>
          <w:p w14:paraId="43DD0FA3" w14:textId="0596FC36" w:rsidR="00592AA1" w:rsidRDefault="00806E49" w:rsidP="00592AA1">
            <w:pPr>
              <w:jc w:val="both"/>
              <w:rPr>
                <w:rFonts w:asciiTheme="majorHAnsi" w:hAnsiTheme="majorHAnsi" w:cstheme="majorHAnsi"/>
                <w:color w:val="222222"/>
                <w:lang w:eastAsia="pt-BR"/>
              </w:rPr>
            </w:pPr>
            <w:r w:rsidRPr="00806E49">
              <w:rPr>
                <w:rFonts w:asciiTheme="majorHAnsi" w:hAnsiTheme="majorHAnsi" w:cstheme="majorHAnsi"/>
              </w:rPr>
              <w:t xml:space="preserve">2.2 </w:t>
            </w:r>
            <w:r w:rsidR="00592AA1">
              <w:rPr>
                <w:rFonts w:asciiTheme="majorHAnsi" w:hAnsiTheme="majorHAnsi" w:cstheme="majorHAnsi"/>
                <w:color w:val="222222"/>
                <w:lang w:eastAsia="pt-BR"/>
              </w:rPr>
              <w:t xml:space="preserve">Adequação </w:t>
            </w:r>
            <w:r w:rsidR="00C25B69">
              <w:rPr>
                <w:rFonts w:asciiTheme="majorHAnsi" w:hAnsiTheme="majorHAnsi" w:cstheme="majorHAnsi"/>
                <w:color w:val="222222"/>
                <w:lang w:eastAsia="pt-BR"/>
              </w:rPr>
              <w:t xml:space="preserve">jurídica </w:t>
            </w:r>
            <w:r w:rsidR="00592AA1">
              <w:rPr>
                <w:rFonts w:asciiTheme="majorHAnsi" w:hAnsiTheme="majorHAnsi" w:cstheme="majorHAnsi"/>
                <w:color w:val="222222"/>
                <w:lang w:eastAsia="pt-BR"/>
              </w:rPr>
              <w:t xml:space="preserve">do </w:t>
            </w:r>
            <w:r w:rsidR="00C25B69">
              <w:rPr>
                <w:rFonts w:asciiTheme="majorHAnsi" w:hAnsiTheme="majorHAnsi" w:cstheme="majorHAnsi"/>
                <w:color w:val="222222"/>
                <w:lang w:eastAsia="pt-BR"/>
              </w:rPr>
              <w:t xml:space="preserve">Formulário de </w:t>
            </w:r>
            <w:r w:rsidR="0034636E">
              <w:rPr>
                <w:rFonts w:asciiTheme="majorHAnsi" w:hAnsiTheme="majorHAnsi" w:cstheme="majorHAnsi"/>
                <w:color w:val="222222"/>
                <w:lang w:eastAsia="pt-BR"/>
              </w:rPr>
              <w:t>Adesão</w:t>
            </w:r>
            <w:r w:rsidR="00340899">
              <w:rPr>
                <w:rFonts w:asciiTheme="majorHAnsi" w:hAnsiTheme="majorHAnsi" w:cstheme="majorHAnsi"/>
                <w:color w:val="222222"/>
                <w:lang w:eastAsia="pt-BR"/>
              </w:rPr>
              <w:t xml:space="preserve"> e do Termo de Adesão ao selo Iniciativa Amiga RBP</w:t>
            </w:r>
            <w:r w:rsidR="00C25B69">
              <w:rPr>
                <w:rFonts w:asciiTheme="majorHAnsi" w:hAnsiTheme="majorHAnsi" w:cstheme="majorHAnsi"/>
                <w:color w:val="222222"/>
                <w:lang w:eastAsia="pt-BR"/>
              </w:rPr>
              <w:t>;</w:t>
            </w:r>
          </w:p>
          <w:p w14:paraId="0F22E9C4" w14:textId="5CAA077A" w:rsidR="00806E49" w:rsidRPr="00592AA1" w:rsidRDefault="00592AA1" w:rsidP="00C25B69">
            <w:pPr>
              <w:pStyle w:val="PargrafodaLista"/>
              <w:numPr>
                <w:ilvl w:val="1"/>
                <w:numId w:val="4"/>
              </w:num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color w:val="222222"/>
                <w:sz w:val="22"/>
                <w:szCs w:val="22"/>
                <w:lang w:val="pt-BR" w:eastAsia="pt-BR"/>
              </w:rPr>
              <w:t>Validação das alteraç</w:t>
            </w:r>
            <w:r w:rsidR="00C25B69">
              <w:rPr>
                <w:rFonts w:asciiTheme="majorHAnsi" w:hAnsiTheme="majorHAnsi" w:cstheme="majorHAnsi"/>
                <w:color w:val="222222"/>
                <w:sz w:val="22"/>
                <w:szCs w:val="22"/>
                <w:lang w:val="pt-BR" w:eastAsia="pt-BR"/>
              </w:rPr>
              <w:t>ões nas Portarias de criação e do Regimento interno</w:t>
            </w:r>
            <w:r w:rsidR="00AC2823">
              <w:rPr>
                <w:rFonts w:asciiTheme="majorHAnsi" w:hAnsiTheme="majorHAnsi" w:cstheme="majorHAnsi"/>
                <w:color w:val="222222"/>
                <w:sz w:val="22"/>
                <w:szCs w:val="22"/>
                <w:lang w:val="pt-BR" w:eastAsia="pt-BR"/>
              </w:rPr>
              <w:t xml:space="preserve"> do</w:t>
            </w:r>
            <w:r w:rsidR="00C25B69">
              <w:rPr>
                <w:rFonts w:asciiTheme="majorHAnsi" w:hAnsiTheme="majorHAnsi" w:cstheme="majorHAnsi"/>
                <w:color w:val="222222"/>
                <w:sz w:val="22"/>
                <w:szCs w:val="22"/>
                <w:lang w:val="pt-BR" w:eastAsia="pt-BR"/>
              </w:rPr>
              <w:t xml:space="preserve"> Comitê</w:t>
            </w:r>
            <w:r>
              <w:rPr>
                <w:rFonts w:asciiTheme="majorHAnsi" w:hAnsiTheme="majorHAnsi" w:cstheme="majorHAnsi"/>
                <w:color w:val="222222"/>
                <w:sz w:val="22"/>
                <w:szCs w:val="22"/>
                <w:lang w:val="pt-BR" w:eastAsia="pt-BR"/>
              </w:rPr>
              <w:t xml:space="preserve"> da </w:t>
            </w:r>
            <w:r w:rsidR="00C25B69">
              <w:rPr>
                <w:rFonts w:asciiTheme="majorHAnsi" w:hAnsiTheme="majorHAnsi" w:cstheme="majorHAnsi"/>
                <w:color w:val="222222"/>
                <w:sz w:val="22"/>
                <w:szCs w:val="22"/>
                <w:lang w:val="pt-BR" w:eastAsia="pt-BR"/>
              </w:rPr>
              <w:t>RB</w:t>
            </w:r>
            <w:r>
              <w:rPr>
                <w:rFonts w:asciiTheme="majorHAnsi" w:hAnsiTheme="majorHAnsi" w:cstheme="majorHAnsi"/>
                <w:color w:val="222222"/>
                <w:sz w:val="22"/>
                <w:szCs w:val="22"/>
                <w:lang w:val="pt-BR" w:eastAsia="pt-BR"/>
              </w:rPr>
              <w:t xml:space="preserve"> do Pantanal</w:t>
            </w:r>
            <w:r w:rsidR="00C25B69">
              <w:rPr>
                <w:rFonts w:asciiTheme="majorHAnsi" w:hAnsiTheme="majorHAnsi" w:cstheme="majorHAnsi"/>
                <w:color w:val="222222"/>
                <w:sz w:val="22"/>
                <w:szCs w:val="22"/>
                <w:lang w:val="pt-BR" w:eastAsia="pt-BR"/>
              </w:rPr>
              <w:t xml:space="preserve"> de MT;</w:t>
            </w:r>
          </w:p>
          <w:p w14:paraId="270EFF4E" w14:textId="36B617EA" w:rsidR="00806E49" w:rsidRPr="00C25B69" w:rsidRDefault="00C25B69" w:rsidP="00C25B6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3. </w:t>
            </w:r>
            <w:r w:rsidR="00840DA9" w:rsidRPr="00C25B69">
              <w:rPr>
                <w:rFonts w:asciiTheme="majorHAnsi" w:hAnsiTheme="majorHAnsi" w:cstheme="majorHAnsi"/>
              </w:rPr>
              <w:t>Informe</w:t>
            </w:r>
            <w:r w:rsidR="00806E49" w:rsidRPr="00C25B69">
              <w:rPr>
                <w:rFonts w:asciiTheme="majorHAnsi" w:hAnsiTheme="majorHAnsi" w:cstheme="majorHAnsi"/>
              </w:rPr>
              <w:t>:</w:t>
            </w:r>
          </w:p>
          <w:p w14:paraId="564294A0" w14:textId="46E58D58" w:rsidR="00242CFD" w:rsidRPr="00340899" w:rsidRDefault="00592AA1" w:rsidP="00340899">
            <w:pPr>
              <w:jc w:val="both"/>
              <w:rPr>
                <w:rFonts w:asciiTheme="majorHAnsi" w:hAnsiTheme="majorHAnsi" w:cstheme="majorHAnsi"/>
              </w:rPr>
            </w:pPr>
            <w:r w:rsidRPr="00340899">
              <w:rPr>
                <w:rFonts w:asciiTheme="majorHAnsi" w:hAnsiTheme="majorHAnsi" w:cstheme="majorHAnsi"/>
              </w:rPr>
              <w:t xml:space="preserve">Divulgação sobre o Selo Iniciativa Amiga </w:t>
            </w:r>
            <w:r w:rsidR="00D85FCD" w:rsidRPr="00340899">
              <w:rPr>
                <w:rFonts w:asciiTheme="majorHAnsi" w:hAnsiTheme="majorHAnsi" w:cstheme="majorHAnsi"/>
              </w:rPr>
              <w:t>da RB</w:t>
            </w:r>
            <w:r w:rsidR="00840DA9" w:rsidRPr="00340899">
              <w:rPr>
                <w:rFonts w:asciiTheme="majorHAnsi" w:hAnsiTheme="majorHAnsi" w:cstheme="majorHAnsi"/>
              </w:rPr>
              <w:t xml:space="preserve"> Pantanal em atividade de campo na região do Parque Estadual Encontro das Águas (Poconé) e Parque Estadual Gruta da Lagoa Azul (Nobres).</w:t>
            </w:r>
          </w:p>
        </w:tc>
      </w:tr>
      <w:tr w:rsidR="00AC13CE" w:rsidRPr="00242CFD" w14:paraId="7229C2EA" w14:textId="77777777" w:rsidTr="009422DC">
        <w:tc>
          <w:tcPr>
            <w:tcW w:w="1276" w:type="dxa"/>
          </w:tcPr>
          <w:p w14:paraId="3C29B382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Local:</w:t>
            </w:r>
          </w:p>
        </w:tc>
        <w:tc>
          <w:tcPr>
            <w:tcW w:w="7223" w:type="dxa"/>
            <w:gridSpan w:val="5"/>
          </w:tcPr>
          <w:p w14:paraId="69C4F488" w14:textId="77777777" w:rsidR="0008057A" w:rsidRPr="001D6247" w:rsidRDefault="00AE3A0A" w:rsidP="00C25B69">
            <w:pPr>
              <w:jc w:val="both"/>
              <w:rPr>
                <w:rFonts w:asciiTheme="majorHAnsi" w:hAnsiTheme="majorHAnsi" w:cstheme="majorHAnsi"/>
              </w:rPr>
            </w:pPr>
            <w:r w:rsidRPr="001D6247">
              <w:rPr>
                <w:rFonts w:asciiTheme="majorHAnsi" w:hAnsiTheme="majorHAnsi" w:cstheme="majorHAnsi"/>
              </w:rPr>
              <w:t>Reunião virtual na sala</w:t>
            </w:r>
          </w:p>
          <w:p w14:paraId="764C8F7E" w14:textId="4C95E4CD" w:rsidR="00B43B2E" w:rsidRPr="001D6247" w:rsidRDefault="00480399" w:rsidP="00C25B69">
            <w:pPr>
              <w:jc w:val="both"/>
              <w:rPr>
                <w:rFonts w:asciiTheme="majorHAnsi" w:hAnsiTheme="majorHAnsi" w:cstheme="majorHAnsi"/>
              </w:rPr>
            </w:pPr>
            <w:r w:rsidRPr="001D6247">
              <w:rPr>
                <w:rFonts w:asciiTheme="majorHAnsi" w:hAnsiTheme="majorHAnsi" w:cstheme="majorHAnsi"/>
                <w:color w:val="1A73E8"/>
                <w:spacing w:val="3"/>
                <w:sz w:val="21"/>
                <w:szCs w:val="21"/>
                <w:u w:val="single"/>
                <w:shd w:val="clear" w:color="auto" w:fill="FFFFFF"/>
              </w:rPr>
              <w:t>https://us02web.zoom.us/j/85275953262?pwd=eX3rfrzFePu4JrCyQC4o262Mf4bQp8.1</w:t>
            </w:r>
          </w:p>
        </w:tc>
      </w:tr>
      <w:tr w:rsidR="00480399" w:rsidRPr="00242CFD" w14:paraId="3BE5C4A9" w14:textId="77777777" w:rsidTr="009422DC">
        <w:tc>
          <w:tcPr>
            <w:tcW w:w="1276" w:type="dxa"/>
          </w:tcPr>
          <w:p w14:paraId="47278BCF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Data:</w:t>
            </w:r>
          </w:p>
        </w:tc>
        <w:tc>
          <w:tcPr>
            <w:tcW w:w="1580" w:type="dxa"/>
          </w:tcPr>
          <w:p w14:paraId="532B6754" w14:textId="2E305C55" w:rsidR="00AC13CE" w:rsidRPr="00242CFD" w:rsidRDefault="00480399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21/06</w:t>
            </w:r>
            <w:r w:rsidR="00B43B2E">
              <w:rPr>
                <w:rFonts w:asciiTheme="majorHAnsi" w:hAnsiTheme="majorHAnsi" w:cstheme="majorHAnsi"/>
              </w:rPr>
              <w:t>/2022</w:t>
            </w:r>
          </w:p>
        </w:tc>
        <w:tc>
          <w:tcPr>
            <w:tcW w:w="1293" w:type="dxa"/>
          </w:tcPr>
          <w:p w14:paraId="4327E745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Início:</w:t>
            </w:r>
          </w:p>
        </w:tc>
        <w:tc>
          <w:tcPr>
            <w:tcW w:w="1341" w:type="dxa"/>
          </w:tcPr>
          <w:p w14:paraId="6CE00F2A" w14:textId="14407BA4" w:rsidR="00AC13CE" w:rsidRPr="00242CFD" w:rsidRDefault="00480399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09h00</w:t>
            </w:r>
          </w:p>
        </w:tc>
        <w:tc>
          <w:tcPr>
            <w:tcW w:w="1735" w:type="dxa"/>
          </w:tcPr>
          <w:p w14:paraId="6AB2BAF0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Término:</w:t>
            </w:r>
          </w:p>
        </w:tc>
        <w:tc>
          <w:tcPr>
            <w:tcW w:w="1274" w:type="dxa"/>
            <w:shd w:val="clear" w:color="auto" w:fill="auto"/>
          </w:tcPr>
          <w:p w14:paraId="65BA6C9E" w14:textId="18017A34" w:rsidR="00AC13CE" w:rsidRPr="00242CFD" w:rsidRDefault="007D2203" w:rsidP="00B43B2E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11h</w:t>
            </w:r>
            <w:r w:rsidR="00480399">
              <w:rPr>
                <w:rFonts w:asciiTheme="majorHAnsi" w:hAnsiTheme="majorHAnsi" w:cstheme="majorHAnsi"/>
              </w:rPr>
              <w:t>30</w:t>
            </w:r>
          </w:p>
        </w:tc>
      </w:tr>
      <w:tr w:rsidR="00AC13CE" w:rsidRPr="00242CFD" w14:paraId="0822A7A6" w14:textId="77777777" w:rsidTr="009422DC">
        <w:tc>
          <w:tcPr>
            <w:tcW w:w="1276" w:type="dxa"/>
          </w:tcPr>
          <w:p w14:paraId="78B66A5F" w14:textId="77777777" w:rsidR="00AC13CE" w:rsidRPr="00242CFD" w:rsidRDefault="009F09C1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Presidente:</w:t>
            </w:r>
          </w:p>
        </w:tc>
        <w:tc>
          <w:tcPr>
            <w:tcW w:w="7223" w:type="dxa"/>
            <w:gridSpan w:val="5"/>
          </w:tcPr>
          <w:p w14:paraId="091BBCB2" w14:textId="77777777" w:rsidR="00AC13CE" w:rsidRPr="00242CFD" w:rsidRDefault="00F92208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Gabriela Rocha Priante T</w:t>
            </w:r>
            <w:r w:rsidR="00AE3A0A" w:rsidRPr="00242CFD">
              <w:rPr>
                <w:rFonts w:asciiTheme="majorHAnsi" w:hAnsiTheme="majorHAnsi" w:cstheme="majorHAnsi"/>
              </w:rPr>
              <w:t>eles de Ávila</w:t>
            </w:r>
            <w:r w:rsidR="009F09C1" w:rsidRPr="00242CFD">
              <w:rPr>
                <w:rFonts w:asciiTheme="majorHAnsi" w:hAnsiTheme="majorHAnsi" w:cstheme="majorHAnsi"/>
              </w:rPr>
              <w:t xml:space="preserve"> (SEMA)</w:t>
            </w:r>
          </w:p>
        </w:tc>
      </w:tr>
    </w:tbl>
    <w:p w14:paraId="34863A83" w14:textId="77777777" w:rsidR="00E01AB6" w:rsidRPr="00242CFD" w:rsidRDefault="00E01AB6" w:rsidP="005406A0">
      <w:pPr>
        <w:jc w:val="both"/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C13CE" w:rsidRPr="00242CFD" w14:paraId="611FEC23" w14:textId="77777777" w:rsidTr="00F068F1">
        <w:tc>
          <w:tcPr>
            <w:tcW w:w="8494" w:type="dxa"/>
            <w:gridSpan w:val="2"/>
          </w:tcPr>
          <w:p w14:paraId="1C7F77B4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Membros do CERBPantanal-MT presentes:</w:t>
            </w:r>
          </w:p>
        </w:tc>
      </w:tr>
      <w:tr w:rsidR="00AC13CE" w:rsidRPr="00242CFD" w14:paraId="68EA0E7E" w14:textId="77777777" w:rsidTr="00AC13CE">
        <w:tc>
          <w:tcPr>
            <w:tcW w:w="4247" w:type="dxa"/>
          </w:tcPr>
          <w:p w14:paraId="20B2D9F3" w14:textId="77777777" w:rsidR="00AC13CE" w:rsidRPr="00242CFD" w:rsidRDefault="009F09C1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Nome</w:t>
            </w:r>
          </w:p>
        </w:tc>
        <w:tc>
          <w:tcPr>
            <w:tcW w:w="4247" w:type="dxa"/>
          </w:tcPr>
          <w:p w14:paraId="086013F3" w14:textId="77777777" w:rsidR="00AC13CE" w:rsidRPr="00242CFD" w:rsidRDefault="009F09C1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Instituição</w:t>
            </w:r>
          </w:p>
        </w:tc>
      </w:tr>
      <w:tr w:rsidR="0049704B" w:rsidRPr="00242CFD" w14:paraId="50CB1C28" w14:textId="77777777" w:rsidTr="00AC13CE">
        <w:tc>
          <w:tcPr>
            <w:tcW w:w="4247" w:type="dxa"/>
          </w:tcPr>
          <w:p w14:paraId="5A8B6C27" w14:textId="421F9901" w:rsidR="0049704B" w:rsidRPr="0049704B" w:rsidRDefault="0034636E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Adriely</w:t>
            </w:r>
            <w:r w:rsidR="0049704B">
              <w:rPr>
                <w:rFonts w:asciiTheme="majorHAnsi" w:hAnsiTheme="majorHAnsi" w:cstheme="majorHAnsi"/>
              </w:rPr>
              <w:t xml:space="preserve"> </w:t>
            </w:r>
            <w:r w:rsidR="00A063AD">
              <w:rPr>
                <w:rFonts w:asciiTheme="majorHAnsi" w:hAnsiTheme="majorHAnsi" w:cstheme="majorHAnsi"/>
              </w:rPr>
              <w:t>Rodrigues Piovezan</w:t>
            </w:r>
          </w:p>
        </w:tc>
        <w:tc>
          <w:tcPr>
            <w:tcW w:w="4247" w:type="dxa"/>
          </w:tcPr>
          <w:p w14:paraId="31C0E983" w14:textId="4637BBD9" w:rsidR="0049704B" w:rsidRPr="003C0967" w:rsidRDefault="007A0E3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CUCO-</w:t>
            </w:r>
            <w:r w:rsidR="003C0967" w:rsidRPr="003C0967">
              <w:rPr>
                <w:rFonts w:asciiTheme="majorHAnsi" w:hAnsiTheme="majorHAnsi" w:cstheme="majorHAnsi"/>
              </w:rPr>
              <w:t xml:space="preserve">SEMA </w:t>
            </w:r>
          </w:p>
        </w:tc>
      </w:tr>
      <w:tr w:rsidR="00840DA9" w:rsidRPr="00242CFD" w14:paraId="384BAE3C" w14:textId="77777777" w:rsidTr="00AC13CE">
        <w:tc>
          <w:tcPr>
            <w:tcW w:w="4247" w:type="dxa"/>
          </w:tcPr>
          <w:p w14:paraId="5059732A" w14:textId="0571C897" w:rsidR="00840DA9" w:rsidRDefault="00840DA9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Claudia Sala de Pinho</w:t>
            </w:r>
          </w:p>
        </w:tc>
        <w:tc>
          <w:tcPr>
            <w:tcW w:w="4247" w:type="dxa"/>
          </w:tcPr>
          <w:p w14:paraId="12A3FDC8" w14:textId="3B1372E3" w:rsidR="00840DA9" w:rsidRPr="005F7A43" w:rsidRDefault="005F7A43" w:rsidP="005406A0">
            <w:pPr>
              <w:jc w:val="both"/>
              <w:rPr>
                <w:rFonts w:asciiTheme="majorHAnsi" w:hAnsiTheme="majorHAnsi" w:cstheme="majorHAnsi"/>
              </w:rPr>
            </w:pPr>
            <w:r w:rsidRPr="005F7A4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Rede de CTs Pantaneira</w:t>
            </w:r>
          </w:p>
        </w:tc>
      </w:tr>
      <w:tr w:rsidR="00D01F7D" w:rsidRPr="00242CFD" w14:paraId="32D1378F" w14:textId="77777777" w:rsidTr="00AC13CE">
        <w:tc>
          <w:tcPr>
            <w:tcW w:w="4247" w:type="dxa"/>
          </w:tcPr>
          <w:p w14:paraId="518C1C16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Cristina Cuiabália</w:t>
            </w:r>
          </w:p>
        </w:tc>
        <w:tc>
          <w:tcPr>
            <w:tcW w:w="4247" w:type="dxa"/>
          </w:tcPr>
          <w:p w14:paraId="071E5C8D" w14:textId="1DF2F673" w:rsidR="00D01F7D" w:rsidRPr="00242CFD" w:rsidRDefault="007A0E3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RPPN SESC</w:t>
            </w:r>
            <w:r w:rsidR="00D01F7D" w:rsidRPr="00242CFD">
              <w:rPr>
                <w:rFonts w:asciiTheme="majorHAnsi" w:hAnsiTheme="majorHAnsi" w:cstheme="majorHAnsi"/>
              </w:rPr>
              <w:t xml:space="preserve"> Pantanal</w:t>
            </w:r>
          </w:p>
        </w:tc>
      </w:tr>
      <w:tr w:rsidR="00D01F7D" w:rsidRPr="00242CFD" w14:paraId="680D5B5E" w14:textId="77777777" w:rsidTr="00AC13CE">
        <w:tc>
          <w:tcPr>
            <w:tcW w:w="4247" w:type="dxa"/>
          </w:tcPr>
          <w:p w14:paraId="4BF85AC5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Fernando Rodrigo Tortato</w:t>
            </w:r>
          </w:p>
        </w:tc>
        <w:tc>
          <w:tcPr>
            <w:tcW w:w="4247" w:type="dxa"/>
          </w:tcPr>
          <w:p w14:paraId="11BF041C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ONG Panthera</w:t>
            </w:r>
          </w:p>
        </w:tc>
      </w:tr>
      <w:tr w:rsidR="00D01F7D" w:rsidRPr="00242CFD" w14:paraId="065956E7" w14:textId="77777777" w:rsidTr="00AC13CE">
        <w:tc>
          <w:tcPr>
            <w:tcW w:w="4247" w:type="dxa"/>
          </w:tcPr>
          <w:p w14:paraId="227FA2C9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Laura Garcia Venturi Rutz</w:t>
            </w:r>
          </w:p>
        </w:tc>
        <w:tc>
          <w:tcPr>
            <w:tcW w:w="4247" w:type="dxa"/>
          </w:tcPr>
          <w:p w14:paraId="1594BE68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FAMATO</w:t>
            </w:r>
          </w:p>
        </w:tc>
      </w:tr>
      <w:tr w:rsidR="00D01F7D" w:rsidRPr="00242CFD" w14:paraId="77A54C91" w14:textId="77777777" w:rsidTr="00AC13CE">
        <w:tc>
          <w:tcPr>
            <w:tcW w:w="4247" w:type="dxa"/>
          </w:tcPr>
          <w:p w14:paraId="2C679B75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Leandro Carvalho Lima</w:t>
            </w:r>
          </w:p>
        </w:tc>
        <w:tc>
          <w:tcPr>
            <w:tcW w:w="4247" w:type="dxa"/>
          </w:tcPr>
          <w:p w14:paraId="1DC3B28B" w14:textId="37FAC3E8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SEDEC</w:t>
            </w:r>
            <w:r w:rsidR="003001A8">
              <w:rPr>
                <w:rFonts w:asciiTheme="majorHAnsi" w:hAnsiTheme="majorHAnsi" w:cstheme="majorHAnsi"/>
              </w:rPr>
              <w:t xml:space="preserve"> - Turismo</w:t>
            </w:r>
          </w:p>
        </w:tc>
      </w:tr>
      <w:tr w:rsidR="00840DA9" w:rsidRPr="00242CFD" w14:paraId="505FF7DD" w14:textId="77777777" w:rsidTr="00AC13CE">
        <w:tc>
          <w:tcPr>
            <w:tcW w:w="4247" w:type="dxa"/>
          </w:tcPr>
          <w:p w14:paraId="570DFC23" w14:textId="392938D4" w:rsidR="00840DA9" w:rsidRPr="00242CFD" w:rsidRDefault="00840DA9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Mariana Sasso</w:t>
            </w:r>
          </w:p>
        </w:tc>
        <w:tc>
          <w:tcPr>
            <w:tcW w:w="4247" w:type="dxa"/>
          </w:tcPr>
          <w:p w14:paraId="4E8E9E69" w14:textId="78061C8E" w:rsidR="00840DA9" w:rsidRPr="00242CFD" w:rsidRDefault="00A063AD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FIEM</w:t>
            </w:r>
            <w:r w:rsidR="003C0967">
              <w:rPr>
                <w:rFonts w:asciiTheme="majorHAnsi" w:hAnsiTheme="majorHAnsi" w:cstheme="majorHAnsi"/>
              </w:rPr>
              <w:t>T</w:t>
            </w:r>
          </w:p>
        </w:tc>
      </w:tr>
      <w:tr w:rsidR="00D01F7D" w:rsidRPr="00242CFD" w14:paraId="2A82D551" w14:textId="77777777" w:rsidTr="00AC13CE">
        <w:tc>
          <w:tcPr>
            <w:tcW w:w="4247" w:type="dxa"/>
          </w:tcPr>
          <w:p w14:paraId="1B776139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Nadine Hoffmann</w:t>
            </w:r>
          </w:p>
        </w:tc>
        <w:tc>
          <w:tcPr>
            <w:tcW w:w="4247" w:type="dxa"/>
          </w:tcPr>
          <w:p w14:paraId="4DD975A3" w14:textId="6E022F7D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RPPN Cachoeira do Tombador (Votorantim Cimento</w:t>
            </w:r>
            <w:r w:rsidR="00400094">
              <w:rPr>
                <w:rFonts w:asciiTheme="majorHAnsi" w:hAnsiTheme="majorHAnsi" w:cstheme="majorHAnsi"/>
              </w:rPr>
              <w:t>s</w:t>
            </w:r>
            <w:r w:rsidRPr="00242CFD">
              <w:rPr>
                <w:rFonts w:asciiTheme="majorHAnsi" w:hAnsiTheme="majorHAnsi" w:cstheme="majorHAnsi"/>
              </w:rPr>
              <w:t>)</w:t>
            </w:r>
          </w:p>
        </w:tc>
      </w:tr>
    </w:tbl>
    <w:p w14:paraId="7B9A9892" w14:textId="77777777" w:rsidR="00AC13CE" w:rsidRPr="00840DA9" w:rsidRDefault="00AC13CE" w:rsidP="005406A0">
      <w:pPr>
        <w:jc w:val="both"/>
        <w:rPr>
          <w:rFonts w:asciiTheme="majorHAnsi" w:hAnsiTheme="majorHAnsi" w:cstheme="majorHAnsi"/>
          <w:b/>
        </w:rPr>
      </w:pPr>
    </w:p>
    <w:tbl>
      <w:tblPr>
        <w:tblStyle w:val="Tabelacomgrade"/>
        <w:tblW w:w="8903" w:type="dxa"/>
        <w:tblLook w:val="04A0" w:firstRow="1" w:lastRow="0" w:firstColumn="1" w:lastColumn="0" w:noHBand="0" w:noVBand="1"/>
      </w:tblPr>
      <w:tblGrid>
        <w:gridCol w:w="2296"/>
        <w:gridCol w:w="6607"/>
      </w:tblGrid>
      <w:tr w:rsidR="00547E96" w:rsidRPr="00242CFD" w14:paraId="3C425FF1" w14:textId="77777777" w:rsidTr="00312467">
        <w:trPr>
          <w:trHeight w:val="276"/>
        </w:trPr>
        <w:tc>
          <w:tcPr>
            <w:tcW w:w="8903" w:type="dxa"/>
            <w:gridSpan w:val="2"/>
          </w:tcPr>
          <w:p w14:paraId="74DC2347" w14:textId="77777777" w:rsidR="00547E96" w:rsidRPr="00242CFD" w:rsidRDefault="00547E96" w:rsidP="00217EF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Relatos</w:t>
            </w:r>
          </w:p>
        </w:tc>
      </w:tr>
      <w:tr w:rsidR="00922583" w:rsidRPr="00242CFD" w14:paraId="16B051DB" w14:textId="77777777" w:rsidTr="00BB2FC9">
        <w:trPr>
          <w:trHeight w:val="708"/>
        </w:trPr>
        <w:tc>
          <w:tcPr>
            <w:tcW w:w="2296" w:type="dxa"/>
          </w:tcPr>
          <w:p w14:paraId="596771D9" w14:textId="7C3BCAFF" w:rsidR="00922583" w:rsidRPr="00242CFD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 (Coordenadora do CERBPantanal-MT)</w:t>
            </w:r>
          </w:p>
        </w:tc>
        <w:tc>
          <w:tcPr>
            <w:tcW w:w="6607" w:type="dxa"/>
          </w:tcPr>
          <w:p w14:paraId="70876EBE" w14:textId="0AF504AF" w:rsidR="008929F4" w:rsidRPr="00242CFD" w:rsidRDefault="00922583" w:rsidP="0034636E">
            <w:pPr>
              <w:shd w:val="clear" w:color="auto" w:fill="FFFFFF"/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 xml:space="preserve">Agradeceu a presença de todos e </w:t>
            </w:r>
            <w:r w:rsidR="004F3B24">
              <w:rPr>
                <w:rFonts w:asciiTheme="majorHAnsi" w:hAnsiTheme="majorHAnsi" w:cstheme="majorHAnsi"/>
              </w:rPr>
              <w:t xml:space="preserve">apresentou </w:t>
            </w:r>
            <w:r w:rsidR="00EE1FFA">
              <w:rPr>
                <w:rFonts w:asciiTheme="majorHAnsi" w:hAnsiTheme="majorHAnsi" w:cstheme="majorHAnsi"/>
              </w:rPr>
              <w:t xml:space="preserve">a </w:t>
            </w:r>
            <w:r w:rsidR="00F01B78">
              <w:rPr>
                <w:rFonts w:asciiTheme="majorHAnsi" w:hAnsiTheme="majorHAnsi" w:cstheme="majorHAnsi"/>
              </w:rPr>
              <w:t>Adriely</w:t>
            </w:r>
            <w:r w:rsidR="00A66188">
              <w:rPr>
                <w:rFonts w:asciiTheme="majorHAnsi" w:hAnsiTheme="majorHAnsi" w:cstheme="majorHAnsi"/>
              </w:rPr>
              <w:t xml:space="preserve"> (</w:t>
            </w:r>
            <w:r w:rsidR="00EE1FFA">
              <w:rPr>
                <w:rFonts w:asciiTheme="majorHAnsi" w:hAnsiTheme="majorHAnsi" w:cstheme="majorHAnsi"/>
              </w:rPr>
              <w:t>CUCO</w:t>
            </w:r>
            <w:r w:rsidR="00A66188">
              <w:rPr>
                <w:rFonts w:asciiTheme="majorHAnsi" w:hAnsiTheme="majorHAnsi" w:cstheme="majorHAnsi"/>
              </w:rPr>
              <w:t>)</w:t>
            </w:r>
            <w:r w:rsidR="0032638F">
              <w:rPr>
                <w:rFonts w:asciiTheme="majorHAnsi" w:hAnsiTheme="majorHAnsi" w:cstheme="majorHAnsi"/>
              </w:rPr>
              <w:t>,</w:t>
            </w:r>
            <w:r w:rsidR="00A66188">
              <w:rPr>
                <w:rFonts w:asciiTheme="majorHAnsi" w:hAnsiTheme="majorHAnsi" w:cstheme="majorHAnsi"/>
              </w:rPr>
              <w:t xml:space="preserve"> que </w:t>
            </w:r>
            <w:r w:rsidR="004F3B24">
              <w:rPr>
                <w:rFonts w:asciiTheme="majorHAnsi" w:hAnsiTheme="majorHAnsi" w:cstheme="majorHAnsi"/>
              </w:rPr>
              <w:t>auxiliaria na condução da</w:t>
            </w:r>
            <w:r w:rsidR="00A66188">
              <w:rPr>
                <w:rFonts w:asciiTheme="majorHAnsi" w:hAnsiTheme="majorHAnsi" w:cstheme="majorHAnsi"/>
              </w:rPr>
              <w:t xml:space="preserve"> reunião. </w:t>
            </w:r>
            <w:r w:rsidR="00C64E6B">
              <w:rPr>
                <w:rFonts w:asciiTheme="majorHAnsi" w:hAnsiTheme="majorHAnsi" w:cstheme="majorHAnsi"/>
              </w:rPr>
              <w:t xml:space="preserve">Após a confirmação de </w:t>
            </w:r>
            <w:r w:rsidR="00340899">
              <w:rPr>
                <w:rFonts w:asciiTheme="majorHAnsi" w:hAnsiTheme="majorHAnsi" w:cstheme="majorHAnsi"/>
              </w:rPr>
              <w:t>quórum p</w:t>
            </w:r>
            <w:r w:rsidR="00C64E6B">
              <w:rPr>
                <w:rFonts w:asciiTheme="majorHAnsi" w:hAnsiTheme="majorHAnsi" w:cstheme="majorHAnsi"/>
              </w:rPr>
              <w:t>a</w:t>
            </w:r>
            <w:r w:rsidR="00340899">
              <w:rPr>
                <w:rFonts w:asciiTheme="majorHAnsi" w:hAnsiTheme="majorHAnsi" w:cstheme="majorHAnsi"/>
              </w:rPr>
              <w:t>ra a reunião</w:t>
            </w:r>
            <w:r w:rsidR="00C64E6B">
              <w:rPr>
                <w:rFonts w:asciiTheme="majorHAnsi" w:hAnsiTheme="majorHAnsi" w:cstheme="majorHAnsi"/>
              </w:rPr>
              <w:t xml:space="preserve"> </w:t>
            </w:r>
            <w:r w:rsidR="00C25B69">
              <w:rPr>
                <w:rFonts w:asciiTheme="majorHAnsi" w:hAnsiTheme="majorHAnsi" w:cstheme="majorHAnsi"/>
              </w:rPr>
              <w:t xml:space="preserve">perguntou </w:t>
            </w:r>
            <w:r w:rsidR="00C64E6B">
              <w:rPr>
                <w:rFonts w:asciiTheme="majorHAnsi" w:hAnsiTheme="majorHAnsi" w:cstheme="majorHAnsi"/>
              </w:rPr>
              <w:t>aos</w:t>
            </w:r>
            <w:r w:rsidR="00C25B69">
              <w:rPr>
                <w:rFonts w:asciiTheme="majorHAnsi" w:hAnsiTheme="majorHAnsi" w:cstheme="majorHAnsi"/>
              </w:rPr>
              <w:t xml:space="preserve"> membros </w:t>
            </w:r>
            <w:r w:rsidR="00C64E6B">
              <w:rPr>
                <w:rFonts w:asciiTheme="majorHAnsi" w:hAnsiTheme="majorHAnsi" w:cstheme="majorHAnsi"/>
              </w:rPr>
              <w:t xml:space="preserve">se </w:t>
            </w:r>
            <w:r w:rsidR="00C25B69">
              <w:rPr>
                <w:rFonts w:asciiTheme="majorHAnsi" w:hAnsiTheme="majorHAnsi" w:cstheme="majorHAnsi"/>
              </w:rPr>
              <w:t>queriam se manifestar, com sugestões e/ou correções, com relação à A</w:t>
            </w:r>
            <w:r>
              <w:rPr>
                <w:rFonts w:asciiTheme="majorHAnsi" w:hAnsiTheme="majorHAnsi" w:cstheme="majorHAnsi"/>
              </w:rPr>
              <w:t>TA da 1ª RE do CERBPantanal-MT em 2022</w:t>
            </w:r>
            <w:r w:rsidR="00A66188">
              <w:rPr>
                <w:rFonts w:asciiTheme="majorHAnsi" w:hAnsiTheme="majorHAnsi" w:cstheme="majorHAnsi"/>
              </w:rPr>
              <w:t>.</w:t>
            </w:r>
            <w:r w:rsidR="00C25B69">
              <w:rPr>
                <w:rFonts w:asciiTheme="majorHAnsi" w:hAnsiTheme="majorHAnsi" w:cstheme="majorHAnsi"/>
              </w:rPr>
              <w:t xml:space="preserve"> Sem manifestações a ATA foi aprovada por unanimidade. </w:t>
            </w:r>
            <w:r w:rsidR="00C64E6B">
              <w:rPr>
                <w:rFonts w:asciiTheme="majorHAnsi" w:hAnsiTheme="majorHAnsi" w:cstheme="majorHAnsi"/>
              </w:rPr>
              <w:t>Em seguida, deu prosseguimento à reunião com a apresentação de Parecer Técnico Simplificado elaborado para duas empresas interessadas em aderir ao Selo Iniciativa Amiga RB</w:t>
            </w:r>
            <w:r w:rsidR="008929F4">
              <w:rPr>
                <w:rFonts w:asciiTheme="majorHAnsi" w:hAnsiTheme="majorHAnsi" w:cstheme="majorHAnsi"/>
              </w:rPr>
              <w:t xml:space="preserve"> Pantanal</w:t>
            </w:r>
            <w:r w:rsidR="00C64E6B">
              <w:rPr>
                <w:rFonts w:asciiTheme="majorHAnsi" w:hAnsiTheme="majorHAnsi" w:cstheme="majorHAnsi"/>
              </w:rPr>
              <w:t xml:space="preserve">: </w:t>
            </w:r>
            <w:r w:rsidR="00EA7CC7">
              <w:rPr>
                <w:rFonts w:asciiTheme="majorHAnsi" w:hAnsiTheme="majorHAnsi" w:cstheme="majorHAnsi"/>
              </w:rPr>
              <w:t xml:space="preserve">a </w:t>
            </w:r>
            <w:r w:rsidR="007A0E34">
              <w:rPr>
                <w:rFonts w:asciiTheme="majorHAnsi" w:hAnsiTheme="majorHAnsi" w:cstheme="majorHAnsi"/>
              </w:rPr>
              <w:t>Aymara Lodge (</w:t>
            </w:r>
            <w:r w:rsidR="00EE1FFA">
              <w:rPr>
                <w:rFonts w:asciiTheme="majorHAnsi" w:hAnsiTheme="majorHAnsi" w:cstheme="majorHAnsi"/>
              </w:rPr>
              <w:t>Pousada Aymara Ltda</w:t>
            </w:r>
            <w:r w:rsidR="007A0E34">
              <w:rPr>
                <w:rFonts w:asciiTheme="majorHAnsi" w:hAnsiTheme="majorHAnsi" w:cstheme="majorHAnsi"/>
              </w:rPr>
              <w:t>)</w:t>
            </w:r>
            <w:r w:rsidR="00C64E6B">
              <w:rPr>
                <w:rFonts w:asciiTheme="majorHAnsi" w:hAnsiTheme="majorHAnsi" w:cstheme="majorHAnsi"/>
              </w:rPr>
              <w:t xml:space="preserve"> e </w:t>
            </w:r>
            <w:r w:rsidR="00EA7CC7">
              <w:rPr>
                <w:rFonts w:asciiTheme="majorHAnsi" w:hAnsiTheme="majorHAnsi" w:cstheme="majorHAnsi"/>
              </w:rPr>
              <w:t xml:space="preserve">a </w:t>
            </w:r>
            <w:r w:rsidR="00C64E6B">
              <w:rPr>
                <w:rFonts w:asciiTheme="majorHAnsi" w:hAnsiTheme="majorHAnsi" w:cstheme="majorHAnsi"/>
              </w:rPr>
              <w:t>empresa UISA (Usinas Itamaraty S/A</w:t>
            </w:r>
            <w:r w:rsidR="00EA7CC7">
              <w:rPr>
                <w:rFonts w:asciiTheme="majorHAnsi" w:hAnsiTheme="majorHAnsi" w:cstheme="majorHAnsi"/>
              </w:rPr>
              <w:t>). Lembrou a todos que na</w:t>
            </w:r>
            <w:r w:rsidR="00EA4F53">
              <w:rPr>
                <w:rFonts w:asciiTheme="majorHAnsi" w:hAnsiTheme="majorHAnsi" w:cstheme="majorHAnsi"/>
              </w:rPr>
              <w:t xml:space="preserve"> 1ª RO do C</w:t>
            </w:r>
            <w:r w:rsidR="00EA7CC7">
              <w:rPr>
                <w:rFonts w:asciiTheme="majorHAnsi" w:hAnsiTheme="majorHAnsi" w:cstheme="majorHAnsi"/>
              </w:rPr>
              <w:t>omitê o</w:t>
            </w:r>
            <w:r w:rsidR="00FF3594" w:rsidRPr="00D25700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FF3594" w:rsidRPr="00EA7CC7">
              <w:rPr>
                <w:rFonts w:asciiTheme="majorHAnsi" w:hAnsiTheme="majorHAnsi" w:cstheme="majorHAnsi"/>
              </w:rPr>
              <w:t>Leandro (SEDEC</w:t>
            </w:r>
            <w:r w:rsidR="00EA7CC7">
              <w:rPr>
                <w:rFonts w:asciiTheme="majorHAnsi" w:hAnsiTheme="majorHAnsi" w:cstheme="majorHAnsi"/>
              </w:rPr>
              <w:t>-</w:t>
            </w:r>
            <w:r w:rsidR="00EE1FFA">
              <w:rPr>
                <w:rFonts w:asciiTheme="majorHAnsi" w:hAnsiTheme="majorHAnsi" w:cstheme="majorHAnsi"/>
              </w:rPr>
              <w:t>Turismo</w:t>
            </w:r>
            <w:r w:rsidR="00FF3594" w:rsidRPr="00EA7CC7">
              <w:rPr>
                <w:rFonts w:asciiTheme="majorHAnsi" w:hAnsiTheme="majorHAnsi" w:cstheme="majorHAnsi"/>
              </w:rPr>
              <w:t xml:space="preserve">) </w:t>
            </w:r>
            <w:r w:rsidR="00EA7CC7" w:rsidRPr="00EA7CC7">
              <w:rPr>
                <w:rFonts w:asciiTheme="majorHAnsi" w:hAnsiTheme="majorHAnsi" w:cstheme="majorHAnsi"/>
              </w:rPr>
              <w:t xml:space="preserve">foi indicado para a elaboração dos documentos citados nos casos de empreendimentos de turismo e os demais </w:t>
            </w:r>
            <w:r w:rsidR="00883B9E">
              <w:rPr>
                <w:rFonts w:asciiTheme="majorHAnsi" w:hAnsiTheme="majorHAnsi" w:cstheme="majorHAnsi"/>
              </w:rPr>
              <w:t xml:space="preserve">ficariam </w:t>
            </w:r>
            <w:r w:rsidR="00EA7CC7" w:rsidRPr="00EA7CC7">
              <w:rPr>
                <w:rFonts w:asciiTheme="majorHAnsi" w:hAnsiTheme="majorHAnsi" w:cstheme="majorHAnsi"/>
              </w:rPr>
              <w:t>sob a responsabilidade da Secretaria Executiva</w:t>
            </w:r>
            <w:r w:rsidR="00EE1FFA">
              <w:rPr>
                <w:rFonts w:asciiTheme="majorHAnsi" w:hAnsiTheme="majorHAnsi" w:cstheme="majorHAnsi"/>
              </w:rPr>
              <w:t xml:space="preserve"> do colegiado</w:t>
            </w:r>
            <w:r w:rsidR="00EA7CC7" w:rsidRPr="00EA7CC7">
              <w:rPr>
                <w:rFonts w:asciiTheme="majorHAnsi" w:hAnsiTheme="majorHAnsi" w:cstheme="majorHAnsi"/>
              </w:rPr>
              <w:t>.</w:t>
            </w:r>
            <w:r w:rsidR="00EA7CC7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D25700">
              <w:rPr>
                <w:rFonts w:asciiTheme="majorHAnsi" w:hAnsiTheme="majorHAnsi" w:cstheme="majorHAnsi"/>
              </w:rPr>
              <w:t xml:space="preserve">Em seguida solicitou ao Leandro (SEDEC-Turismo) apresentar o parecer elaborado sobre a possibilidade de recebimento do selo Iniciativa Amiga da RBP. </w:t>
            </w:r>
          </w:p>
        </w:tc>
      </w:tr>
      <w:tr w:rsidR="000D50A2" w:rsidRPr="00242CFD" w14:paraId="4C2DA144" w14:textId="77777777" w:rsidTr="00BB2FC9">
        <w:trPr>
          <w:trHeight w:val="590"/>
        </w:trPr>
        <w:tc>
          <w:tcPr>
            <w:tcW w:w="2296" w:type="dxa"/>
          </w:tcPr>
          <w:p w14:paraId="2D1CBDD7" w14:textId="39AF9C72" w:rsidR="000D50A2" w:rsidRPr="00242CFD" w:rsidRDefault="00F57E5D" w:rsidP="00EE1F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Leandro (SEDEC</w:t>
            </w:r>
            <w:r w:rsidR="005131CC">
              <w:rPr>
                <w:rFonts w:asciiTheme="majorHAnsi" w:hAnsiTheme="majorHAnsi" w:cstheme="majorHAnsi"/>
              </w:rPr>
              <w:t>-T</w:t>
            </w:r>
            <w:r w:rsidR="00EE1FFA">
              <w:rPr>
                <w:rFonts w:asciiTheme="majorHAnsi" w:hAnsiTheme="majorHAnsi" w:cstheme="majorHAnsi"/>
              </w:rPr>
              <w:t>urismo</w:t>
            </w:r>
            <w:r w:rsidR="001A394D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607" w:type="dxa"/>
          </w:tcPr>
          <w:p w14:paraId="42AB9987" w14:textId="4487F0BA" w:rsidR="000D50A2" w:rsidRPr="00242CFD" w:rsidRDefault="005131CC" w:rsidP="001A640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Apresentou o quadro com </w:t>
            </w:r>
            <w:r w:rsidR="005E68EC">
              <w:rPr>
                <w:rFonts w:asciiTheme="majorHAnsi" w:hAnsiTheme="majorHAnsi" w:cstheme="majorHAnsi"/>
              </w:rPr>
              <w:t>a síntese das informações do P</w:t>
            </w:r>
            <w:r>
              <w:rPr>
                <w:rFonts w:asciiTheme="majorHAnsi" w:hAnsiTheme="majorHAnsi" w:cstheme="majorHAnsi"/>
              </w:rPr>
              <w:t>arecer</w:t>
            </w:r>
            <w:r w:rsidR="005E68EC">
              <w:rPr>
                <w:rFonts w:asciiTheme="majorHAnsi" w:hAnsiTheme="majorHAnsi" w:cstheme="majorHAnsi"/>
              </w:rPr>
              <w:t xml:space="preserve"> Técnico. Salientou que a primeira Fase do selo constitui uma </w:t>
            </w:r>
            <w:r w:rsidR="007955F8">
              <w:rPr>
                <w:rFonts w:asciiTheme="majorHAnsi" w:hAnsiTheme="majorHAnsi" w:cstheme="majorHAnsi"/>
              </w:rPr>
              <w:t xml:space="preserve">autoavaliação </w:t>
            </w:r>
            <w:r w:rsidR="005E68EC">
              <w:rPr>
                <w:rFonts w:asciiTheme="majorHAnsi" w:hAnsiTheme="majorHAnsi" w:cstheme="majorHAnsi"/>
              </w:rPr>
              <w:t>por parte do empreendimento</w:t>
            </w:r>
            <w:r w:rsidR="00881002">
              <w:rPr>
                <w:rFonts w:asciiTheme="majorHAnsi" w:hAnsiTheme="majorHAnsi" w:cstheme="majorHAnsi"/>
              </w:rPr>
              <w:t>, com base em critérios gerais</w:t>
            </w:r>
            <w:r w:rsidR="00CF7434">
              <w:rPr>
                <w:rFonts w:asciiTheme="majorHAnsi" w:hAnsiTheme="majorHAnsi" w:cstheme="majorHAnsi"/>
              </w:rPr>
              <w:t>,</w:t>
            </w:r>
            <w:r w:rsidR="005E68EC">
              <w:rPr>
                <w:rFonts w:asciiTheme="majorHAnsi" w:hAnsiTheme="majorHAnsi" w:cstheme="majorHAnsi"/>
              </w:rPr>
              <w:t xml:space="preserve"> que gera um Certificado de Reconhecimento, </w:t>
            </w:r>
            <w:r w:rsidR="007955F8">
              <w:rPr>
                <w:rFonts w:asciiTheme="majorHAnsi" w:hAnsiTheme="majorHAnsi" w:cstheme="majorHAnsi"/>
              </w:rPr>
              <w:t>com duração de 12 meses</w:t>
            </w:r>
            <w:r w:rsidR="005E68EC">
              <w:rPr>
                <w:rFonts w:asciiTheme="majorHAnsi" w:hAnsiTheme="majorHAnsi" w:cstheme="majorHAnsi"/>
              </w:rPr>
              <w:t xml:space="preserve">. </w:t>
            </w:r>
            <w:r w:rsidR="00CF7434">
              <w:rPr>
                <w:rFonts w:asciiTheme="majorHAnsi" w:hAnsiTheme="majorHAnsi" w:cstheme="majorHAnsi"/>
              </w:rPr>
              <w:t>O</w:t>
            </w:r>
            <w:r w:rsidR="005E68EC">
              <w:rPr>
                <w:rFonts w:asciiTheme="majorHAnsi" w:hAnsiTheme="majorHAnsi" w:cstheme="majorHAnsi"/>
              </w:rPr>
              <w:t xml:space="preserve"> Parecer Técnico </w:t>
            </w:r>
            <w:r w:rsidR="00CF7434">
              <w:rPr>
                <w:rFonts w:asciiTheme="majorHAnsi" w:hAnsiTheme="majorHAnsi" w:cstheme="majorHAnsi"/>
              </w:rPr>
              <w:t xml:space="preserve">foi elaborado em conjunto com </w:t>
            </w:r>
            <w:r w:rsidR="000F37EC">
              <w:rPr>
                <w:rFonts w:asciiTheme="majorHAnsi" w:hAnsiTheme="majorHAnsi" w:cstheme="majorHAnsi"/>
              </w:rPr>
              <w:t xml:space="preserve">o Waldir (SINGTUR). </w:t>
            </w:r>
            <w:r w:rsidR="00CF7434">
              <w:rPr>
                <w:rFonts w:asciiTheme="majorHAnsi" w:hAnsiTheme="majorHAnsi" w:cstheme="majorHAnsi"/>
              </w:rPr>
              <w:t>Nele é informado que a Pousada Aymara Ltda a</w:t>
            </w:r>
            <w:r w:rsidR="001A640B">
              <w:rPr>
                <w:rFonts w:asciiTheme="majorHAnsi" w:hAnsiTheme="majorHAnsi" w:cstheme="majorHAnsi"/>
              </w:rPr>
              <w:t>tende a</w:t>
            </w:r>
            <w:r w:rsidR="00CF7434">
              <w:rPr>
                <w:rFonts w:asciiTheme="majorHAnsi" w:hAnsiTheme="majorHAnsi" w:cstheme="majorHAnsi"/>
              </w:rPr>
              <w:t xml:space="preserve"> 80% dos critérios socioambientais definidos para o selo. </w:t>
            </w:r>
            <w:r w:rsidR="00236B12">
              <w:rPr>
                <w:rFonts w:asciiTheme="majorHAnsi" w:hAnsiTheme="majorHAnsi" w:cstheme="majorHAnsi"/>
              </w:rPr>
              <w:t xml:space="preserve">Informou ainda que </w:t>
            </w:r>
            <w:r w:rsidR="008C2CF6">
              <w:rPr>
                <w:rFonts w:asciiTheme="majorHAnsi" w:hAnsiTheme="majorHAnsi" w:cstheme="majorHAnsi"/>
              </w:rPr>
              <w:t>a pousada</w:t>
            </w:r>
            <w:r w:rsidR="00236B12">
              <w:rPr>
                <w:rFonts w:asciiTheme="majorHAnsi" w:hAnsiTheme="majorHAnsi" w:cstheme="majorHAnsi"/>
              </w:rPr>
              <w:t xml:space="preserve"> representa um dos 11 empreendimentos beneficiados</w:t>
            </w:r>
            <w:r w:rsidR="008C2CF6">
              <w:rPr>
                <w:rFonts w:asciiTheme="majorHAnsi" w:hAnsiTheme="majorHAnsi" w:cstheme="majorHAnsi"/>
              </w:rPr>
              <w:t xml:space="preserve"> pelo Programa PAGE MT, implementado em parceria com a SEDEC e o SEBRAE-MT, em 2021, recebendo apoio de consultoria para a adoção de práticas e ações sustentáveis. Também participa do Programa Brasil Mata Viva, que remunera proprietários </w:t>
            </w:r>
            <w:r w:rsidR="001A640B">
              <w:rPr>
                <w:rFonts w:asciiTheme="majorHAnsi" w:hAnsiTheme="majorHAnsi" w:cstheme="majorHAnsi"/>
              </w:rPr>
              <w:t>pela conservação da floresta em sua propriedade</w:t>
            </w:r>
            <w:r w:rsidR="008C2CF6">
              <w:rPr>
                <w:rFonts w:asciiTheme="majorHAnsi" w:hAnsiTheme="majorHAnsi" w:cstheme="majorHAnsi"/>
              </w:rPr>
              <w:t xml:space="preserve">, recebendo o Selo </w:t>
            </w:r>
            <w:r w:rsidR="00B94DE6">
              <w:rPr>
                <w:rFonts w:asciiTheme="majorHAnsi" w:hAnsiTheme="majorHAnsi" w:cstheme="majorHAnsi"/>
              </w:rPr>
              <w:t xml:space="preserve">de Sustentabilidade </w:t>
            </w:r>
            <w:r w:rsidR="008C2CF6">
              <w:rPr>
                <w:rFonts w:asciiTheme="majorHAnsi" w:hAnsiTheme="majorHAnsi" w:cstheme="majorHAnsi"/>
              </w:rPr>
              <w:t>Tesouro Verde.</w:t>
            </w:r>
          </w:p>
        </w:tc>
      </w:tr>
      <w:tr w:rsidR="00922583" w:rsidRPr="00242CFD" w14:paraId="21C815B3" w14:textId="77777777" w:rsidTr="00BB2FC9">
        <w:trPr>
          <w:trHeight w:val="536"/>
        </w:trPr>
        <w:tc>
          <w:tcPr>
            <w:tcW w:w="2296" w:type="dxa"/>
          </w:tcPr>
          <w:p w14:paraId="0D9083A6" w14:textId="2DDB839D" w:rsidR="00922583" w:rsidRPr="00242CFD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 (Coordenadora do CERBPantanal-MT)</w:t>
            </w:r>
          </w:p>
        </w:tc>
        <w:tc>
          <w:tcPr>
            <w:tcW w:w="6607" w:type="dxa"/>
          </w:tcPr>
          <w:p w14:paraId="7C1737E4" w14:textId="2E111A51" w:rsidR="00922583" w:rsidRPr="00242CFD" w:rsidRDefault="00883B9E" w:rsidP="0032638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Solicitou que os membros presentes à reunião se manifestassem. O</w:t>
            </w:r>
            <w:r w:rsidR="001D61B0" w:rsidRPr="00883B9E">
              <w:rPr>
                <w:rFonts w:asciiTheme="majorHAnsi" w:hAnsiTheme="majorHAnsi" w:cstheme="majorHAnsi"/>
              </w:rPr>
              <w:t xml:space="preserve"> parecer </w:t>
            </w:r>
            <w:r>
              <w:rPr>
                <w:rFonts w:asciiTheme="majorHAnsi" w:hAnsiTheme="majorHAnsi" w:cstheme="majorHAnsi"/>
              </w:rPr>
              <w:t>exposto pelo Leandro (SEDEC</w:t>
            </w:r>
            <w:r w:rsidR="00EE1FFA">
              <w:rPr>
                <w:rFonts w:asciiTheme="majorHAnsi" w:hAnsiTheme="majorHAnsi" w:cstheme="majorHAnsi"/>
              </w:rPr>
              <w:t>-Turismo</w:t>
            </w:r>
            <w:r>
              <w:rPr>
                <w:rFonts w:asciiTheme="majorHAnsi" w:hAnsiTheme="majorHAnsi" w:cstheme="majorHAnsi"/>
              </w:rPr>
              <w:t xml:space="preserve">) </w:t>
            </w:r>
            <w:r w:rsidR="001D61B0" w:rsidRPr="00883B9E">
              <w:rPr>
                <w:rFonts w:asciiTheme="majorHAnsi" w:hAnsiTheme="majorHAnsi" w:cstheme="majorHAnsi"/>
              </w:rPr>
              <w:t>foi aprovado por unanimidade.</w:t>
            </w:r>
            <w:r w:rsidR="0032638F">
              <w:rPr>
                <w:rFonts w:asciiTheme="majorHAnsi" w:hAnsiTheme="majorHAnsi" w:cstheme="majorHAnsi"/>
              </w:rPr>
              <w:t xml:space="preserve"> Passou a palavra à</w:t>
            </w:r>
            <w:r w:rsidR="00881002" w:rsidRPr="00883B9E">
              <w:rPr>
                <w:rFonts w:asciiTheme="majorHAnsi" w:hAnsiTheme="majorHAnsi" w:cstheme="majorHAnsi"/>
              </w:rPr>
              <w:t xml:space="preserve"> </w:t>
            </w:r>
            <w:r w:rsidR="00F01B78">
              <w:rPr>
                <w:rFonts w:asciiTheme="majorHAnsi" w:hAnsiTheme="majorHAnsi" w:cstheme="majorHAnsi"/>
              </w:rPr>
              <w:t>Adriely</w:t>
            </w:r>
            <w:r w:rsidR="00BF7CF9" w:rsidRPr="00883B9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(CUCO) </w:t>
            </w:r>
            <w:r w:rsidR="00BF7CF9" w:rsidRPr="00883B9E">
              <w:rPr>
                <w:rFonts w:asciiTheme="majorHAnsi" w:hAnsiTheme="majorHAnsi" w:cstheme="majorHAnsi"/>
              </w:rPr>
              <w:t xml:space="preserve">para apresentar o </w:t>
            </w:r>
            <w:r>
              <w:rPr>
                <w:rFonts w:asciiTheme="majorHAnsi" w:hAnsiTheme="majorHAnsi" w:cstheme="majorHAnsi"/>
              </w:rPr>
              <w:t>Parecer T</w:t>
            </w:r>
            <w:r w:rsidR="00EE1FFA">
              <w:rPr>
                <w:rFonts w:asciiTheme="majorHAnsi" w:hAnsiTheme="majorHAnsi" w:cstheme="majorHAnsi"/>
              </w:rPr>
              <w:t>écnico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2638F">
              <w:rPr>
                <w:rFonts w:asciiTheme="majorHAnsi" w:hAnsiTheme="majorHAnsi" w:cstheme="majorHAnsi"/>
              </w:rPr>
              <w:t>sobre</w:t>
            </w:r>
            <w:r>
              <w:rPr>
                <w:rFonts w:asciiTheme="majorHAnsi" w:hAnsiTheme="majorHAnsi" w:cstheme="majorHAnsi"/>
              </w:rPr>
              <w:t xml:space="preserve"> a </w:t>
            </w:r>
            <w:r w:rsidR="00EE1FFA">
              <w:rPr>
                <w:rFonts w:asciiTheme="majorHAnsi" w:hAnsiTheme="majorHAnsi" w:cstheme="majorHAnsi"/>
              </w:rPr>
              <w:t xml:space="preserve">empresa </w:t>
            </w:r>
            <w:r>
              <w:rPr>
                <w:rFonts w:asciiTheme="majorHAnsi" w:hAnsiTheme="majorHAnsi" w:cstheme="majorHAnsi"/>
              </w:rPr>
              <w:t>UISA</w:t>
            </w:r>
            <w:r w:rsidR="00EE1FFA">
              <w:rPr>
                <w:rFonts w:asciiTheme="majorHAnsi" w:hAnsiTheme="majorHAnsi" w:cstheme="majorHAnsi"/>
              </w:rPr>
              <w:t>.</w:t>
            </w:r>
          </w:p>
        </w:tc>
      </w:tr>
      <w:tr w:rsidR="00FE1C68" w:rsidRPr="00242CFD" w14:paraId="34AE5772" w14:textId="77777777" w:rsidTr="00BB2FC9">
        <w:trPr>
          <w:trHeight w:val="536"/>
        </w:trPr>
        <w:tc>
          <w:tcPr>
            <w:tcW w:w="2296" w:type="dxa"/>
          </w:tcPr>
          <w:p w14:paraId="13F52ED9" w14:textId="57337996" w:rsidR="00FE1C68" w:rsidRPr="00242CFD" w:rsidRDefault="00F01B78" w:rsidP="00FC57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Adriely</w:t>
            </w:r>
            <w:r w:rsidR="001D61B0">
              <w:rPr>
                <w:rFonts w:asciiTheme="majorHAnsi" w:hAnsiTheme="majorHAnsi" w:cstheme="majorHAnsi"/>
              </w:rPr>
              <w:t xml:space="preserve"> (SEMA )</w:t>
            </w:r>
          </w:p>
        </w:tc>
        <w:tc>
          <w:tcPr>
            <w:tcW w:w="6607" w:type="dxa"/>
          </w:tcPr>
          <w:p w14:paraId="401304DD" w14:textId="3C69C1BA" w:rsidR="00F20EE0" w:rsidRPr="0032638F" w:rsidRDefault="0032638F" w:rsidP="00FA190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Esclareceu que seu parecer era semelhante ao </w:t>
            </w:r>
            <w:r w:rsidR="009F3713">
              <w:rPr>
                <w:rFonts w:asciiTheme="majorHAnsi" w:hAnsiTheme="majorHAnsi" w:cstheme="majorHAnsi"/>
              </w:rPr>
              <w:t xml:space="preserve">que o </w:t>
            </w:r>
            <w:r>
              <w:rPr>
                <w:rFonts w:asciiTheme="majorHAnsi" w:hAnsiTheme="majorHAnsi" w:cstheme="majorHAnsi"/>
              </w:rPr>
              <w:t>Lean</w:t>
            </w:r>
            <w:r w:rsidR="00BF7CF9" w:rsidRPr="0032638F">
              <w:rPr>
                <w:rFonts w:asciiTheme="majorHAnsi" w:hAnsiTheme="majorHAnsi" w:cstheme="majorHAnsi"/>
              </w:rPr>
              <w:t>dro (SEDEC</w:t>
            </w:r>
            <w:r>
              <w:rPr>
                <w:rFonts w:asciiTheme="majorHAnsi" w:hAnsiTheme="majorHAnsi" w:cstheme="majorHAnsi"/>
              </w:rPr>
              <w:t>-</w:t>
            </w:r>
            <w:r w:rsidR="00BF7CF9" w:rsidRPr="0032638F">
              <w:rPr>
                <w:rFonts w:asciiTheme="majorHAnsi" w:hAnsiTheme="majorHAnsi" w:cstheme="majorHAnsi"/>
              </w:rPr>
              <w:t xml:space="preserve">Turismo) apresentou, </w:t>
            </w:r>
            <w:r>
              <w:rPr>
                <w:rFonts w:asciiTheme="majorHAnsi" w:hAnsiTheme="majorHAnsi" w:cstheme="majorHAnsi"/>
              </w:rPr>
              <w:t xml:space="preserve">uma vez que </w:t>
            </w:r>
            <w:r w:rsidR="00BF7CF9" w:rsidRPr="0032638F">
              <w:rPr>
                <w:rFonts w:asciiTheme="majorHAnsi" w:hAnsiTheme="majorHAnsi" w:cstheme="majorHAnsi"/>
              </w:rPr>
              <w:t>é um parecer opinativo sobre a adesão ou não da empresa</w:t>
            </w:r>
            <w:r>
              <w:rPr>
                <w:rFonts w:asciiTheme="majorHAnsi" w:hAnsiTheme="majorHAnsi" w:cstheme="majorHAnsi"/>
              </w:rPr>
              <w:t xml:space="preserve"> considerando</w:t>
            </w:r>
            <w:r w:rsidR="00BF7CF9" w:rsidRPr="0032638F">
              <w:rPr>
                <w:rFonts w:asciiTheme="majorHAnsi" w:hAnsiTheme="majorHAnsi" w:cstheme="majorHAnsi"/>
              </w:rPr>
              <w:t xml:space="preserve"> que a decisão final é </w:t>
            </w:r>
            <w:r w:rsidR="00176AD6" w:rsidRPr="0032638F">
              <w:rPr>
                <w:rFonts w:asciiTheme="majorHAnsi" w:hAnsiTheme="majorHAnsi" w:cstheme="majorHAnsi"/>
              </w:rPr>
              <w:t>realizada</w:t>
            </w:r>
            <w:r w:rsidR="00BF7CF9" w:rsidRPr="0032638F">
              <w:rPr>
                <w:rFonts w:asciiTheme="majorHAnsi" w:hAnsiTheme="majorHAnsi" w:cstheme="majorHAnsi"/>
              </w:rPr>
              <w:t xml:space="preserve"> pelo comitê.</w:t>
            </w:r>
            <w:r w:rsidR="00176AD6" w:rsidRPr="0032638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A UISA é uma</w:t>
            </w:r>
            <w:r w:rsidR="00176AD6" w:rsidRPr="0032638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e</w:t>
            </w:r>
            <w:r w:rsidR="00176AD6" w:rsidRPr="0032638F">
              <w:rPr>
                <w:rFonts w:asciiTheme="majorHAnsi" w:hAnsiTheme="majorHAnsi" w:cstheme="majorHAnsi"/>
              </w:rPr>
              <w:t>mpresa que atua em vários segmentos e promove muitas ações</w:t>
            </w:r>
            <w:r w:rsidR="00BB147B" w:rsidRPr="0032638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de proteção ambiental e outras </w:t>
            </w:r>
            <w:r w:rsidR="00BB147B" w:rsidRPr="0032638F">
              <w:rPr>
                <w:rFonts w:asciiTheme="majorHAnsi" w:hAnsiTheme="majorHAnsi" w:cstheme="majorHAnsi"/>
              </w:rPr>
              <w:t>sociais</w:t>
            </w:r>
            <w:r>
              <w:rPr>
                <w:rFonts w:asciiTheme="majorHAnsi" w:hAnsiTheme="majorHAnsi" w:cstheme="majorHAnsi"/>
              </w:rPr>
              <w:t>, conforme descrição no seu histórico.</w:t>
            </w:r>
            <w:r w:rsidR="0008057A">
              <w:rPr>
                <w:rFonts w:asciiTheme="majorHAnsi" w:hAnsiTheme="majorHAnsi" w:cstheme="majorHAnsi"/>
              </w:rPr>
              <w:t xml:space="preserve"> Uma delas é o I</w:t>
            </w:r>
            <w:r w:rsidR="00BB147B" w:rsidRPr="0032638F">
              <w:rPr>
                <w:rFonts w:asciiTheme="majorHAnsi" w:hAnsiTheme="majorHAnsi" w:cstheme="majorHAnsi"/>
              </w:rPr>
              <w:t xml:space="preserve">nstituto </w:t>
            </w:r>
            <w:r w:rsidR="0008057A">
              <w:rPr>
                <w:rFonts w:asciiTheme="majorHAnsi" w:hAnsiTheme="majorHAnsi" w:cstheme="majorHAnsi"/>
              </w:rPr>
              <w:t>F</w:t>
            </w:r>
            <w:r w:rsidR="00BB147B" w:rsidRPr="0032638F">
              <w:rPr>
                <w:rFonts w:asciiTheme="majorHAnsi" w:hAnsiTheme="majorHAnsi" w:cstheme="majorHAnsi"/>
              </w:rPr>
              <w:t xml:space="preserve">lorescer </w:t>
            </w:r>
            <w:r w:rsidR="00A83030" w:rsidRPr="0032638F">
              <w:rPr>
                <w:rFonts w:asciiTheme="majorHAnsi" w:hAnsiTheme="majorHAnsi" w:cstheme="majorHAnsi"/>
              </w:rPr>
              <w:t xml:space="preserve">ação social </w:t>
            </w:r>
            <w:r w:rsidR="00BB147B" w:rsidRPr="0032638F">
              <w:rPr>
                <w:rFonts w:asciiTheme="majorHAnsi" w:hAnsiTheme="majorHAnsi" w:cstheme="majorHAnsi"/>
              </w:rPr>
              <w:t>que está no site</w:t>
            </w:r>
            <w:r w:rsidR="00A83030" w:rsidRPr="0032638F">
              <w:rPr>
                <w:rFonts w:asciiTheme="majorHAnsi" w:hAnsiTheme="majorHAnsi" w:cstheme="majorHAnsi"/>
              </w:rPr>
              <w:t xml:space="preserve">, a empresa atua de forma efetiva em questões ambientais e sustentabilidade e no controle e manutenção de áreas de preservação permanente, monitoramento do consumo de recursos naturais, ruídos e de emissões atmosféricas, incorporando de veículos movidos a gás naturais, implementação de Sistema </w:t>
            </w:r>
            <w:r w:rsidR="00853C7C" w:rsidRPr="0032638F">
              <w:rPr>
                <w:rFonts w:asciiTheme="majorHAnsi" w:hAnsiTheme="majorHAnsi" w:cstheme="majorHAnsi"/>
              </w:rPr>
              <w:t>de Gestão Ambiental</w:t>
            </w:r>
            <w:r w:rsidR="0008057A">
              <w:rPr>
                <w:rFonts w:asciiTheme="majorHAnsi" w:hAnsiTheme="majorHAnsi" w:cstheme="majorHAnsi"/>
              </w:rPr>
              <w:t xml:space="preserve"> (</w:t>
            </w:r>
            <w:r w:rsidR="00B64506" w:rsidRPr="0032638F">
              <w:rPr>
                <w:rFonts w:asciiTheme="majorHAnsi" w:hAnsiTheme="majorHAnsi" w:cstheme="majorHAnsi"/>
              </w:rPr>
              <w:t>SGA</w:t>
            </w:r>
            <w:r w:rsidR="0008057A">
              <w:rPr>
                <w:rFonts w:asciiTheme="majorHAnsi" w:hAnsiTheme="majorHAnsi" w:cstheme="majorHAnsi"/>
              </w:rPr>
              <w:t>)</w:t>
            </w:r>
            <w:r w:rsidR="00B64506" w:rsidRPr="0032638F">
              <w:rPr>
                <w:rFonts w:asciiTheme="majorHAnsi" w:hAnsiTheme="majorHAnsi" w:cstheme="majorHAnsi"/>
              </w:rPr>
              <w:t xml:space="preserve">,  utilização de energia </w:t>
            </w:r>
            <w:r w:rsidR="003A1C4D" w:rsidRPr="0032638F">
              <w:rPr>
                <w:rFonts w:asciiTheme="majorHAnsi" w:hAnsiTheme="majorHAnsi" w:cstheme="majorHAnsi"/>
              </w:rPr>
              <w:t>renovável</w:t>
            </w:r>
            <w:r w:rsidR="00B64506" w:rsidRPr="0032638F">
              <w:rPr>
                <w:rFonts w:asciiTheme="majorHAnsi" w:hAnsiTheme="majorHAnsi" w:cstheme="majorHAnsi"/>
              </w:rPr>
              <w:t xml:space="preserve">  através da implementação do projeto Itamarati, que </w:t>
            </w:r>
            <w:r w:rsidR="00B469B2" w:rsidRPr="0032638F">
              <w:rPr>
                <w:rFonts w:asciiTheme="majorHAnsi" w:hAnsiTheme="majorHAnsi" w:cstheme="majorHAnsi"/>
              </w:rPr>
              <w:t>utiliza</w:t>
            </w:r>
            <w:r w:rsidR="00B64506" w:rsidRPr="0032638F">
              <w:rPr>
                <w:rFonts w:asciiTheme="majorHAnsi" w:hAnsiTheme="majorHAnsi" w:cstheme="majorHAnsi"/>
              </w:rPr>
              <w:t xml:space="preserve"> do bagaço da cana de açúcar para geração de energia. </w:t>
            </w:r>
            <w:r w:rsidR="00FA1902">
              <w:rPr>
                <w:rFonts w:asciiTheme="majorHAnsi" w:hAnsiTheme="majorHAnsi" w:cstheme="majorHAnsi"/>
              </w:rPr>
              <w:t xml:space="preserve">Portanto, a empresa atua </w:t>
            </w:r>
            <w:r w:rsidR="00B469B2" w:rsidRPr="0032638F">
              <w:rPr>
                <w:rFonts w:asciiTheme="majorHAnsi" w:hAnsiTheme="majorHAnsi" w:cstheme="majorHAnsi"/>
              </w:rPr>
              <w:t xml:space="preserve">área ambiental </w:t>
            </w:r>
            <w:r w:rsidR="00FA1902">
              <w:rPr>
                <w:rFonts w:asciiTheme="majorHAnsi" w:hAnsiTheme="majorHAnsi" w:cstheme="majorHAnsi"/>
              </w:rPr>
              <w:t xml:space="preserve">com </w:t>
            </w:r>
            <w:r w:rsidR="00B469B2" w:rsidRPr="0032638F">
              <w:rPr>
                <w:rFonts w:asciiTheme="majorHAnsi" w:hAnsiTheme="majorHAnsi" w:cstheme="majorHAnsi"/>
              </w:rPr>
              <w:t>sustentabilidade.</w:t>
            </w:r>
          </w:p>
        </w:tc>
      </w:tr>
      <w:tr w:rsidR="00922583" w:rsidRPr="00242CFD" w14:paraId="3227E043" w14:textId="77777777" w:rsidTr="00BB2FC9">
        <w:trPr>
          <w:trHeight w:val="260"/>
        </w:trPr>
        <w:tc>
          <w:tcPr>
            <w:tcW w:w="2296" w:type="dxa"/>
          </w:tcPr>
          <w:p w14:paraId="1F5D7CFE" w14:textId="419BE7AA" w:rsidR="00922583" w:rsidRPr="00242CFD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 (Coordenadora do CERBPantanal-MT)</w:t>
            </w:r>
          </w:p>
        </w:tc>
        <w:tc>
          <w:tcPr>
            <w:tcW w:w="6607" w:type="dxa"/>
          </w:tcPr>
          <w:p w14:paraId="5E8461E5" w14:textId="7487CF27" w:rsidR="0008057A" w:rsidRDefault="0008057A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Solicitou que os membros se manifestassem a favor ou contra o Parecer Técnico sobre a UISA apresentado pela </w:t>
            </w:r>
            <w:r w:rsidR="00F01B78">
              <w:rPr>
                <w:rFonts w:asciiTheme="majorHAnsi" w:hAnsiTheme="majorHAnsi" w:cstheme="majorHAnsi"/>
              </w:rPr>
              <w:t>Adriely</w:t>
            </w:r>
            <w:r>
              <w:rPr>
                <w:rFonts w:asciiTheme="majorHAnsi" w:hAnsiTheme="majorHAnsi" w:cstheme="majorHAnsi"/>
              </w:rPr>
              <w:t xml:space="preserve"> (CUCO).</w:t>
            </w:r>
          </w:p>
          <w:p w14:paraId="6090E82D" w14:textId="022016FE" w:rsidR="00922583" w:rsidRPr="00242CFD" w:rsidRDefault="00922583" w:rsidP="0092258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A57D6" w:rsidRPr="00242CFD" w14:paraId="02F66CBF" w14:textId="77777777" w:rsidTr="00BB2FC9">
        <w:trPr>
          <w:trHeight w:val="533"/>
        </w:trPr>
        <w:tc>
          <w:tcPr>
            <w:tcW w:w="2296" w:type="dxa"/>
          </w:tcPr>
          <w:p w14:paraId="3ED342FB" w14:textId="7F91520E" w:rsidR="00DA57D6" w:rsidRPr="00242CFD" w:rsidRDefault="003A1C4D" w:rsidP="00DA5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Claudia </w:t>
            </w:r>
            <w:r w:rsidR="005F7A4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(</w:t>
            </w:r>
            <w:r w:rsidR="005F7A43" w:rsidRPr="005F7A4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Rede de CTs Pantaneira</w:t>
            </w:r>
            <w:r w:rsidR="005F7A4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6607" w:type="dxa"/>
          </w:tcPr>
          <w:p w14:paraId="49BD6C74" w14:textId="5D83DDBF" w:rsidR="00DA57D6" w:rsidRPr="00242CFD" w:rsidRDefault="0008057A" w:rsidP="0008057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Perguntou se foi a empresa UISA de fato que solicitou a adesão ao selo. </w:t>
            </w:r>
          </w:p>
        </w:tc>
      </w:tr>
      <w:tr w:rsidR="00DA57D6" w:rsidRPr="00242CFD" w14:paraId="2BE3C418" w14:textId="77777777" w:rsidTr="00BB2FC9">
        <w:trPr>
          <w:trHeight w:val="420"/>
        </w:trPr>
        <w:tc>
          <w:tcPr>
            <w:tcW w:w="2296" w:type="dxa"/>
          </w:tcPr>
          <w:p w14:paraId="42B67D41" w14:textId="5265F508" w:rsidR="00DA57D6" w:rsidRPr="00242CFD" w:rsidRDefault="00EF371A" w:rsidP="00DA5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Gabriela (Coordenadora do CERBPantanal-MT)</w:t>
            </w:r>
          </w:p>
        </w:tc>
        <w:tc>
          <w:tcPr>
            <w:tcW w:w="6607" w:type="dxa"/>
          </w:tcPr>
          <w:p w14:paraId="6DF00459" w14:textId="1F925C22" w:rsidR="00DA57D6" w:rsidRPr="00242CFD" w:rsidRDefault="0008057A" w:rsidP="0008057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Esclareceu que sim, que realmente um representante da empresa entrou em contato com a Secretaria Executiva do CERBPantanal-MT solicitando informações sobre o selo.</w:t>
            </w:r>
          </w:p>
        </w:tc>
      </w:tr>
      <w:tr w:rsidR="00922583" w:rsidRPr="00242CFD" w14:paraId="5569B0BA" w14:textId="77777777" w:rsidTr="00BB2FC9">
        <w:trPr>
          <w:trHeight w:val="575"/>
        </w:trPr>
        <w:tc>
          <w:tcPr>
            <w:tcW w:w="2296" w:type="dxa"/>
          </w:tcPr>
          <w:p w14:paraId="5BE686A3" w14:textId="3D9B2369" w:rsidR="00922583" w:rsidRPr="00242CFD" w:rsidRDefault="00EF371A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Claudia</w:t>
            </w:r>
            <w:r w:rsidR="005F7A43">
              <w:rPr>
                <w:rFonts w:asciiTheme="majorHAnsi" w:hAnsiTheme="majorHAnsi" w:cstheme="majorHAnsi"/>
              </w:rPr>
              <w:t xml:space="preserve"> </w:t>
            </w:r>
            <w:r w:rsidR="005F7A4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(</w:t>
            </w:r>
            <w:r w:rsidR="005F7A43" w:rsidRPr="005F7A4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Rede de CTs Pantaneira</w:t>
            </w:r>
            <w:r w:rsidR="005F7A4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6607" w:type="dxa"/>
          </w:tcPr>
          <w:p w14:paraId="35C804B7" w14:textId="38F2A442" w:rsidR="00922583" w:rsidRPr="00242CFD" w:rsidRDefault="008A5C7F" w:rsidP="008A5C7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Esclareceu que o Parecer Técnico deu muita ênfase à existência e as ações do Instituto Florescer, que está vinculado à UISA. Isto porque a entidade a ser avaliada é especificamente a UISA.</w:t>
            </w:r>
          </w:p>
        </w:tc>
      </w:tr>
      <w:tr w:rsidR="00DA57D6" w:rsidRPr="00242CFD" w14:paraId="5E3BD53F" w14:textId="77777777" w:rsidTr="00BB2FC9">
        <w:trPr>
          <w:trHeight w:val="647"/>
        </w:trPr>
        <w:tc>
          <w:tcPr>
            <w:tcW w:w="2296" w:type="dxa"/>
          </w:tcPr>
          <w:p w14:paraId="52ADBE04" w14:textId="6CA6B93A" w:rsidR="00DA57D6" w:rsidRPr="00242CFD" w:rsidRDefault="00F01B78" w:rsidP="00DA5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Adriely</w:t>
            </w:r>
            <w:r w:rsidR="00EF371A">
              <w:rPr>
                <w:rFonts w:asciiTheme="majorHAnsi" w:hAnsiTheme="majorHAnsi" w:cstheme="majorHAnsi"/>
              </w:rPr>
              <w:t xml:space="preserve"> (SEMA)</w:t>
            </w:r>
          </w:p>
        </w:tc>
        <w:tc>
          <w:tcPr>
            <w:tcW w:w="6607" w:type="dxa"/>
          </w:tcPr>
          <w:p w14:paraId="6E5F6F40" w14:textId="1CF36D0A" w:rsidR="00DA57D6" w:rsidRPr="00242CFD" w:rsidRDefault="008A5C7F" w:rsidP="00123EC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Explicou que as informações sobre o Instituto Florescer foram inseridas com objetivo</w:t>
            </w:r>
            <w:r w:rsidR="00FC5704">
              <w:rPr>
                <w:rFonts w:asciiTheme="majorHAnsi" w:hAnsiTheme="majorHAnsi" w:cstheme="majorHAnsi"/>
              </w:rPr>
              <w:t xml:space="preserve"> de demonstrar de que forma a empresa está envolvida com as questões socioambientais na área da Reserva da Biosfera do Pantanal (RBP). Explicou ainda que ao relatar que </w:t>
            </w:r>
            <w:r w:rsidR="002B6208">
              <w:rPr>
                <w:rFonts w:asciiTheme="majorHAnsi" w:hAnsiTheme="majorHAnsi" w:cstheme="majorHAnsi"/>
              </w:rPr>
              <w:t xml:space="preserve">a empresa </w:t>
            </w:r>
            <w:r w:rsidR="00FC5704">
              <w:rPr>
                <w:rFonts w:asciiTheme="majorHAnsi" w:hAnsiTheme="majorHAnsi" w:cstheme="majorHAnsi"/>
              </w:rPr>
              <w:t>faz em questões ambientais não é</w:t>
            </w:r>
            <w:r w:rsidR="002B6208">
              <w:rPr>
                <w:rFonts w:asciiTheme="majorHAnsi" w:hAnsiTheme="majorHAnsi" w:cstheme="majorHAnsi"/>
              </w:rPr>
              <w:t xml:space="preserve"> re</w:t>
            </w:r>
            <w:r w:rsidR="00FC5704">
              <w:rPr>
                <w:rFonts w:asciiTheme="majorHAnsi" w:hAnsiTheme="majorHAnsi" w:cstheme="majorHAnsi"/>
              </w:rPr>
              <w:t>quisito para aderir ao selo, ma</w:t>
            </w:r>
            <w:r w:rsidR="002B6208">
              <w:rPr>
                <w:rFonts w:asciiTheme="majorHAnsi" w:hAnsiTheme="majorHAnsi" w:cstheme="majorHAnsi"/>
              </w:rPr>
              <w:t>s é uma forma de complementar e ficar mais claro do porque essa empresa pode ou não aderir ao selo.</w:t>
            </w:r>
            <w:r w:rsidR="00FC5704">
              <w:rPr>
                <w:rFonts w:asciiTheme="majorHAnsi" w:hAnsiTheme="majorHAnsi" w:cstheme="majorHAnsi"/>
              </w:rPr>
              <w:t xml:space="preserve"> Na aná</w:t>
            </w:r>
            <w:r w:rsidR="00C74D9B">
              <w:rPr>
                <w:rFonts w:asciiTheme="majorHAnsi" w:hAnsiTheme="majorHAnsi" w:cstheme="majorHAnsi"/>
              </w:rPr>
              <w:t>lise</w:t>
            </w:r>
            <w:r w:rsidR="00FA1902">
              <w:rPr>
                <w:rFonts w:asciiTheme="majorHAnsi" w:hAnsiTheme="majorHAnsi" w:cstheme="majorHAnsi"/>
              </w:rPr>
              <w:t>,</w:t>
            </w:r>
            <w:bookmarkStart w:id="0" w:name="_GoBack"/>
            <w:bookmarkEnd w:id="0"/>
            <w:r w:rsidR="00C74D9B">
              <w:rPr>
                <w:rFonts w:asciiTheme="majorHAnsi" w:hAnsiTheme="majorHAnsi" w:cstheme="majorHAnsi"/>
              </w:rPr>
              <w:t xml:space="preserve"> o Instituto Florescer </w:t>
            </w:r>
            <w:r w:rsidR="00FC5704">
              <w:rPr>
                <w:rFonts w:asciiTheme="majorHAnsi" w:hAnsiTheme="majorHAnsi" w:cstheme="majorHAnsi"/>
              </w:rPr>
              <w:t xml:space="preserve">é citado como </w:t>
            </w:r>
            <w:r w:rsidR="00C74D9B">
              <w:rPr>
                <w:rFonts w:asciiTheme="majorHAnsi" w:hAnsiTheme="majorHAnsi" w:cstheme="majorHAnsi"/>
              </w:rPr>
              <w:t xml:space="preserve">uma das </w:t>
            </w:r>
            <w:r w:rsidR="00FC5704">
              <w:rPr>
                <w:rFonts w:asciiTheme="majorHAnsi" w:hAnsiTheme="majorHAnsi" w:cstheme="majorHAnsi"/>
              </w:rPr>
              <w:t xml:space="preserve">várias </w:t>
            </w:r>
            <w:r w:rsidR="00C74D9B">
              <w:rPr>
                <w:rFonts w:asciiTheme="majorHAnsi" w:hAnsiTheme="majorHAnsi" w:cstheme="majorHAnsi"/>
              </w:rPr>
              <w:t xml:space="preserve">ações ambientais que </w:t>
            </w:r>
            <w:r w:rsidR="00FC5704">
              <w:rPr>
                <w:rFonts w:asciiTheme="majorHAnsi" w:hAnsiTheme="majorHAnsi" w:cstheme="majorHAnsi"/>
              </w:rPr>
              <w:t>desenvolvidas pela UISA.</w:t>
            </w:r>
            <w:r w:rsidR="00B61318">
              <w:rPr>
                <w:rFonts w:asciiTheme="majorHAnsi" w:hAnsiTheme="majorHAnsi" w:cstheme="majorHAnsi"/>
              </w:rPr>
              <w:t xml:space="preserve"> </w:t>
            </w:r>
            <w:r w:rsidR="00FC5704">
              <w:rPr>
                <w:rFonts w:asciiTheme="majorHAnsi" w:hAnsiTheme="majorHAnsi" w:cstheme="majorHAnsi"/>
              </w:rPr>
              <w:t>Foi incluído um</w:t>
            </w:r>
            <w:r w:rsidR="00B61318">
              <w:rPr>
                <w:rFonts w:asciiTheme="majorHAnsi" w:hAnsiTheme="majorHAnsi" w:cstheme="majorHAnsi"/>
              </w:rPr>
              <w:t xml:space="preserve"> </w:t>
            </w:r>
            <w:r w:rsidR="00FC5704">
              <w:rPr>
                <w:rFonts w:asciiTheme="majorHAnsi" w:hAnsiTheme="majorHAnsi" w:cstheme="majorHAnsi"/>
              </w:rPr>
              <w:lastRenderedPageBreak/>
              <w:t>parágrafo inteiro no P</w:t>
            </w:r>
            <w:r w:rsidR="00B61318">
              <w:rPr>
                <w:rFonts w:asciiTheme="majorHAnsi" w:hAnsiTheme="majorHAnsi" w:cstheme="majorHAnsi"/>
              </w:rPr>
              <w:t xml:space="preserve">arecer </w:t>
            </w:r>
            <w:r w:rsidR="00FC5704">
              <w:rPr>
                <w:rFonts w:asciiTheme="majorHAnsi" w:hAnsiTheme="majorHAnsi" w:cstheme="majorHAnsi"/>
              </w:rPr>
              <w:t xml:space="preserve">Técnico </w:t>
            </w:r>
            <w:r w:rsidR="00123ECC">
              <w:rPr>
                <w:rFonts w:asciiTheme="majorHAnsi" w:hAnsiTheme="majorHAnsi" w:cstheme="majorHAnsi"/>
              </w:rPr>
              <w:t>relacionando</w:t>
            </w:r>
            <w:r w:rsidR="00FC5704">
              <w:rPr>
                <w:rFonts w:asciiTheme="majorHAnsi" w:hAnsiTheme="majorHAnsi" w:cstheme="majorHAnsi"/>
              </w:rPr>
              <w:t xml:space="preserve"> </w:t>
            </w:r>
            <w:r w:rsidR="00123ECC">
              <w:rPr>
                <w:rFonts w:asciiTheme="majorHAnsi" w:hAnsiTheme="majorHAnsi" w:cstheme="majorHAnsi"/>
              </w:rPr>
              <w:t>ações que mostram o comprometimento com a sustentabilidade ambiental por parte da empresa.</w:t>
            </w:r>
          </w:p>
        </w:tc>
      </w:tr>
      <w:tr w:rsidR="00312467" w:rsidRPr="00242CFD" w14:paraId="01557172" w14:textId="77777777" w:rsidTr="00BB2FC9">
        <w:trPr>
          <w:trHeight w:val="647"/>
        </w:trPr>
        <w:tc>
          <w:tcPr>
            <w:tcW w:w="2296" w:type="dxa"/>
          </w:tcPr>
          <w:p w14:paraId="37F82713" w14:textId="297FFBBE" w:rsidR="00312467" w:rsidRDefault="00D01812" w:rsidP="00DA5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Claudia</w:t>
            </w:r>
            <w:r w:rsidR="005F7A43" w:rsidRPr="005F7A4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</w:t>
            </w:r>
            <w:r w:rsidR="005F7A4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(</w:t>
            </w:r>
            <w:r w:rsidR="005F7A43" w:rsidRPr="005F7A4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Rede de CTs Pantaneira</w:t>
            </w:r>
            <w:r w:rsidR="005F7A4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6607" w:type="dxa"/>
          </w:tcPr>
          <w:p w14:paraId="45FFCC82" w14:textId="02A86CEB" w:rsidR="00312467" w:rsidRDefault="00123ECC" w:rsidP="008C3CC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Esclareceu que não seria necessário a inclusão destas informações no Parecer T</w:t>
            </w:r>
            <w:r w:rsidR="008C3CC8">
              <w:rPr>
                <w:rFonts w:asciiTheme="majorHAnsi" w:hAnsiTheme="majorHAnsi" w:cstheme="majorHAnsi"/>
              </w:rPr>
              <w:t xml:space="preserve">écnico. </w:t>
            </w:r>
          </w:p>
        </w:tc>
      </w:tr>
      <w:tr w:rsidR="00312467" w:rsidRPr="00242CFD" w14:paraId="3F3F0B9C" w14:textId="77777777" w:rsidTr="00BB2FC9">
        <w:trPr>
          <w:trHeight w:val="647"/>
        </w:trPr>
        <w:tc>
          <w:tcPr>
            <w:tcW w:w="2296" w:type="dxa"/>
          </w:tcPr>
          <w:p w14:paraId="0BA5E957" w14:textId="264AF217" w:rsidR="00312467" w:rsidRDefault="00D01812" w:rsidP="00DA5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</w:t>
            </w:r>
            <w:r w:rsidR="008C3CC8">
              <w:rPr>
                <w:rFonts w:asciiTheme="majorHAnsi" w:hAnsiTheme="majorHAnsi" w:cstheme="majorHAnsi"/>
              </w:rPr>
              <w:t xml:space="preserve"> </w:t>
            </w:r>
            <w:r w:rsidR="00BB2FC9">
              <w:rPr>
                <w:rFonts w:asciiTheme="majorHAnsi" w:hAnsiTheme="majorHAnsi" w:cstheme="majorHAnsi"/>
              </w:rPr>
              <w:t>(Coordenadora do CERBPantanal-MT)</w:t>
            </w:r>
          </w:p>
        </w:tc>
        <w:tc>
          <w:tcPr>
            <w:tcW w:w="6607" w:type="dxa"/>
          </w:tcPr>
          <w:p w14:paraId="76F56560" w14:textId="268DF30D" w:rsidR="00312467" w:rsidRDefault="008C3CC8" w:rsidP="008C3CC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Perguntou se a Cláudia (Rede de CTs Pantaneira) tinha a</w:t>
            </w:r>
            <w:r w:rsidR="001D6247">
              <w:rPr>
                <w:rFonts w:asciiTheme="majorHAnsi" w:hAnsiTheme="majorHAnsi" w:cstheme="majorHAnsi"/>
              </w:rPr>
              <w:t>lguma sugestão de alteração do P</w:t>
            </w:r>
            <w:r>
              <w:rPr>
                <w:rFonts w:asciiTheme="majorHAnsi" w:hAnsiTheme="majorHAnsi" w:cstheme="majorHAnsi"/>
              </w:rPr>
              <w:t>arecer.</w:t>
            </w:r>
          </w:p>
        </w:tc>
      </w:tr>
      <w:tr w:rsidR="00312467" w:rsidRPr="00242CFD" w14:paraId="435E4B21" w14:textId="77777777" w:rsidTr="00BB2FC9">
        <w:trPr>
          <w:trHeight w:val="647"/>
        </w:trPr>
        <w:tc>
          <w:tcPr>
            <w:tcW w:w="2296" w:type="dxa"/>
          </w:tcPr>
          <w:p w14:paraId="59FBAD6A" w14:textId="534EA4B6" w:rsidR="00312467" w:rsidRDefault="00D01812" w:rsidP="00DA5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Claudia</w:t>
            </w:r>
            <w:r w:rsidR="008C3CC8">
              <w:rPr>
                <w:rFonts w:asciiTheme="majorHAnsi" w:hAnsiTheme="majorHAnsi" w:cstheme="majorHAnsi"/>
              </w:rPr>
              <w:t xml:space="preserve"> </w:t>
            </w:r>
            <w:r w:rsidR="005F7A4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(</w:t>
            </w:r>
            <w:r w:rsidR="005F7A43" w:rsidRPr="005F7A4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Rede de CTs Pantaneira</w:t>
            </w:r>
            <w:r w:rsidR="005F7A4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6607" w:type="dxa"/>
          </w:tcPr>
          <w:p w14:paraId="2738A6A8" w14:textId="77429AA7" w:rsidR="00312467" w:rsidRDefault="008C3CC8" w:rsidP="00772F9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Sugeriu que</w:t>
            </w:r>
            <w:r w:rsidR="001D6247">
              <w:rPr>
                <w:rFonts w:asciiTheme="majorHAnsi" w:hAnsiTheme="majorHAnsi" w:cstheme="majorHAnsi"/>
              </w:rPr>
              <w:t xml:space="preserve"> o Parecer Técnico fosse alterado, retirando o parágrafo que trata especificamente do Instituto Florescer e acrescentando que se descrevesse como “ações para a sustentabilidade” e ainda que o texto fosse substituído por “implantou a Associação B</w:t>
            </w:r>
            <w:r w:rsidR="00772F98">
              <w:rPr>
                <w:rFonts w:asciiTheme="majorHAnsi" w:hAnsiTheme="majorHAnsi" w:cstheme="majorHAnsi"/>
              </w:rPr>
              <w:t>enefic</w:t>
            </w:r>
            <w:r w:rsidR="001D6247">
              <w:rPr>
                <w:rFonts w:asciiTheme="majorHAnsi" w:hAnsiTheme="majorHAnsi" w:cstheme="majorHAnsi"/>
              </w:rPr>
              <w:t>ente</w:t>
            </w:r>
            <w:r w:rsidR="00772F98">
              <w:rPr>
                <w:rFonts w:asciiTheme="majorHAnsi" w:hAnsiTheme="majorHAnsi" w:cstheme="majorHAnsi"/>
              </w:rPr>
              <w:t xml:space="preserve"> Florescer</w:t>
            </w:r>
            <w:r w:rsidR="001D6247">
              <w:rPr>
                <w:rFonts w:asciiTheme="majorHAnsi" w:hAnsiTheme="majorHAnsi" w:cstheme="majorHAnsi"/>
              </w:rPr>
              <w:t xml:space="preserve">”. Solicitou que nos próximos Pareceres </w:t>
            </w:r>
            <w:r>
              <w:rPr>
                <w:rFonts w:asciiTheme="majorHAnsi" w:hAnsiTheme="majorHAnsi" w:cstheme="majorHAnsi"/>
              </w:rPr>
              <w:t>sejam apresentadas somente as ações socioambientais da empresa, sem incluir informações sobre as entidades a esta relacionadas.</w:t>
            </w:r>
            <w:r w:rsidR="00772F98">
              <w:rPr>
                <w:rFonts w:asciiTheme="majorHAnsi" w:hAnsiTheme="majorHAnsi" w:cstheme="majorHAnsi"/>
              </w:rPr>
              <w:t xml:space="preserve"> Dessa forma, mesmo que outras empresas atuem como suporte de outras, não será gerada dupla interpretação em relação as atividades.</w:t>
            </w:r>
          </w:p>
        </w:tc>
      </w:tr>
      <w:tr w:rsidR="00CA4489" w:rsidRPr="00242CFD" w14:paraId="2EFEFE4D" w14:textId="77777777" w:rsidTr="00BB2FC9">
        <w:trPr>
          <w:trHeight w:val="647"/>
        </w:trPr>
        <w:tc>
          <w:tcPr>
            <w:tcW w:w="2296" w:type="dxa"/>
          </w:tcPr>
          <w:p w14:paraId="24791812" w14:textId="762025CB" w:rsidR="00CA4489" w:rsidRDefault="00CA4489" w:rsidP="00CA448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</w:t>
            </w:r>
            <w:r w:rsidR="00AE7E83">
              <w:rPr>
                <w:rFonts w:asciiTheme="majorHAnsi" w:hAnsiTheme="majorHAnsi" w:cstheme="majorHAnsi"/>
              </w:rPr>
              <w:t xml:space="preserve"> </w:t>
            </w:r>
            <w:r w:rsidR="00BB2FC9">
              <w:rPr>
                <w:rFonts w:asciiTheme="majorHAnsi" w:hAnsiTheme="majorHAnsi" w:cstheme="majorHAnsi"/>
              </w:rPr>
              <w:t>(Coordenadora do CERBPantanal-MT)</w:t>
            </w:r>
          </w:p>
        </w:tc>
        <w:tc>
          <w:tcPr>
            <w:tcW w:w="6607" w:type="dxa"/>
          </w:tcPr>
          <w:p w14:paraId="549D3B76" w14:textId="70B0C931" w:rsidR="00CA4489" w:rsidRDefault="008C3CC8" w:rsidP="007F7F7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Expôs </w:t>
            </w:r>
            <w:r w:rsidR="007F7F75">
              <w:rPr>
                <w:rFonts w:asciiTheme="majorHAnsi" w:hAnsiTheme="majorHAnsi" w:cstheme="majorHAnsi"/>
              </w:rPr>
              <w:t>suas d</w:t>
            </w:r>
            <w:r w:rsidR="00CA4489">
              <w:rPr>
                <w:rFonts w:asciiTheme="majorHAnsi" w:hAnsiTheme="majorHAnsi" w:cstheme="majorHAnsi"/>
              </w:rPr>
              <w:t xml:space="preserve">úvidas sobre </w:t>
            </w:r>
            <w:r>
              <w:rPr>
                <w:rFonts w:asciiTheme="majorHAnsi" w:hAnsiTheme="majorHAnsi" w:cstheme="majorHAnsi"/>
              </w:rPr>
              <w:t xml:space="preserve">o </w:t>
            </w:r>
            <w:r w:rsidR="007F7F75">
              <w:rPr>
                <w:rFonts w:asciiTheme="majorHAnsi" w:hAnsiTheme="majorHAnsi" w:cstheme="majorHAnsi"/>
              </w:rPr>
              <w:t>porquê da retirada do I</w:t>
            </w:r>
            <w:r w:rsidR="00CA4489">
              <w:rPr>
                <w:rFonts w:asciiTheme="majorHAnsi" w:hAnsiTheme="majorHAnsi" w:cstheme="majorHAnsi"/>
              </w:rPr>
              <w:t>nstituto</w:t>
            </w:r>
            <w:r w:rsidR="007F7F75">
              <w:rPr>
                <w:rFonts w:asciiTheme="majorHAnsi" w:hAnsiTheme="majorHAnsi" w:cstheme="majorHAnsi"/>
              </w:rPr>
              <w:t xml:space="preserve"> Florescer, considerando que foi a empresa quem o criou e faz parte das suas ações socioambientais. Defendeu a permanência dessa informação no Parecer Técnico. </w:t>
            </w:r>
          </w:p>
        </w:tc>
      </w:tr>
      <w:tr w:rsidR="00294828" w:rsidRPr="00242CFD" w14:paraId="4E622E5A" w14:textId="77777777" w:rsidTr="00BB2FC9">
        <w:trPr>
          <w:trHeight w:val="647"/>
        </w:trPr>
        <w:tc>
          <w:tcPr>
            <w:tcW w:w="2296" w:type="dxa"/>
          </w:tcPr>
          <w:p w14:paraId="1A699053" w14:textId="4E9A3703" w:rsidR="00294828" w:rsidRDefault="00294828" w:rsidP="002948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Fernando (</w:t>
            </w:r>
            <w:r w:rsidRPr="00242CFD">
              <w:rPr>
                <w:rFonts w:asciiTheme="majorHAnsi" w:hAnsiTheme="majorHAnsi" w:cstheme="majorHAnsi"/>
              </w:rPr>
              <w:t>ONG Panthera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607" w:type="dxa"/>
          </w:tcPr>
          <w:p w14:paraId="5ED28C6E" w14:textId="0B1474CF" w:rsidR="00294828" w:rsidRDefault="007F7F75" w:rsidP="007F7F7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Concordou com as observações da Cláudia (Rede de CTs Pantaneira). Explicou que f</w:t>
            </w:r>
            <w:r w:rsidR="00294828">
              <w:rPr>
                <w:rFonts w:asciiTheme="majorHAnsi" w:hAnsiTheme="majorHAnsi" w:cstheme="majorHAnsi"/>
              </w:rPr>
              <w:t xml:space="preserve">icou </w:t>
            </w:r>
            <w:r w:rsidR="00AE7E83">
              <w:rPr>
                <w:rFonts w:asciiTheme="majorHAnsi" w:hAnsiTheme="majorHAnsi" w:cstheme="majorHAnsi"/>
              </w:rPr>
              <w:t>confuso se o s</w:t>
            </w:r>
            <w:r>
              <w:rPr>
                <w:rFonts w:asciiTheme="majorHAnsi" w:hAnsiTheme="majorHAnsi" w:cstheme="majorHAnsi"/>
              </w:rPr>
              <w:t>elo seria para o I</w:t>
            </w:r>
            <w:r w:rsidR="00294828">
              <w:rPr>
                <w:rFonts w:asciiTheme="majorHAnsi" w:hAnsiTheme="majorHAnsi" w:cstheme="majorHAnsi"/>
              </w:rPr>
              <w:t>nstituto</w:t>
            </w:r>
            <w:r>
              <w:rPr>
                <w:rFonts w:asciiTheme="majorHAnsi" w:hAnsiTheme="majorHAnsi" w:cstheme="majorHAnsi"/>
              </w:rPr>
              <w:t xml:space="preserve"> Florescer ou para a empresa. </w:t>
            </w:r>
          </w:p>
        </w:tc>
      </w:tr>
      <w:tr w:rsidR="00294828" w:rsidRPr="00242CFD" w14:paraId="393600FF" w14:textId="77777777" w:rsidTr="00BB2FC9">
        <w:trPr>
          <w:trHeight w:val="647"/>
        </w:trPr>
        <w:tc>
          <w:tcPr>
            <w:tcW w:w="2296" w:type="dxa"/>
          </w:tcPr>
          <w:p w14:paraId="658961AC" w14:textId="29359C54" w:rsidR="00294828" w:rsidRDefault="00294828" w:rsidP="002948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</w:t>
            </w:r>
            <w:r w:rsidR="00AE7E8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(Coordenadora do CERBPantanal-MT)</w:t>
            </w:r>
          </w:p>
        </w:tc>
        <w:tc>
          <w:tcPr>
            <w:tcW w:w="6607" w:type="dxa"/>
          </w:tcPr>
          <w:p w14:paraId="6274E304" w14:textId="14F7918F" w:rsidR="00294828" w:rsidRDefault="00AE7E83" w:rsidP="00AE7E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Informou que </w:t>
            </w:r>
            <w:r w:rsidR="00294828">
              <w:rPr>
                <w:rFonts w:asciiTheme="majorHAnsi" w:hAnsiTheme="majorHAnsi" w:cstheme="majorHAnsi"/>
              </w:rPr>
              <w:t>as contribuições de todos</w:t>
            </w:r>
            <w:r>
              <w:rPr>
                <w:rFonts w:asciiTheme="majorHAnsi" w:hAnsiTheme="majorHAnsi" w:cstheme="majorHAnsi"/>
              </w:rPr>
              <w:t xml:space="preserve"> serão consideradas para adequar o Parecer Técnico</w:t>
            </w:r>
            <w:r w:rsidR="00294828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 xml:space="preserve">Solicitou que os membros apresentassem suas sugestões. Também solicitou que a </w:t>
            </w:r>
            <w:r w:rsidR="00F01B78">
              <w:rPr>
                <w:rFonts w:asciiTheme="majorHAnsi" w:hAnsiTheme="majorHAnsi" w:cstheme="majorHAnsi"/>
              </w:rPr>
              <w:t>Adriely</w:t>
            </w:r>
            <w:r>
              <w:rPr>
                <w:rFonts w:asciiTheme="majorHAnsi" w:hAnsiTheme="majorHAnsi" w:cstheme="majorHAnsi"/>
              </w:rPr>
              <w:t xml:space="preserve"> (SEMA) se manifestasse com objetivo de esclarecer mais uma vez o Parecer Técnico.</w:t>
            </w:r>
          </w:p>
        </w:tc>
      </w:tr>
      <w:tr w:rsidR="00294828" w:rsidRPr="00242CFD" w14:paraId="7F38E50A" w14:textId="77777777" w:rsidTr="00BB2FC9">
        <w:trPr>
          <w:trHeight w:val="647"/>
        </w:trPr>
        <w:tc>
          <w:tcPr>
            <w:tcW w:w="2296" w:type="dxa"/>
          </w:tcPr>
          <w:p w14:paraId="4E93497B" w14:textId="2C282C0A" w:rsidR="00294828" w:rsidRDefault="00AE7E83" w:rsidP="002948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Adriye</w:t>
            </w:r>
            <w:r w:rsidR="00294828">
              <w:rPr>
                <w:rFonts w:asciiTheme="majorHAnsi" w:hAnsiTheme="majorHAnsi" w:cstheme="majorHAnsi"/>
              </w:rPr>
              <w:t>le</w:t>
            </w:r>
            <w:r w:rsidR="005F7A43">
              <w:rPr>
                <w:rFonts w:asciiTheme="majorHAnsi" w:hAnsiTheme="majorHAnsi" w:cstheme="majorHAnsi"/>
              </w:rPr>
              <w:t xml:space="preserve"> (SEMA)</w:t>
            </w:r>
          </w:p>
        </w:tc>
        <w:tc>
          <w:tcPr>
            <w:tcW w:w="6607" w:type="dxa"/>
          </w:tcPr>
          <w:p w14:paraId="0376CA3B" w14:textId="36866106" w:rsidR="00294828" w:rsidRDefault="00AE7E83" w:rsidP="00FB63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Explicou que o I</w:t>
            </w:r>
            <w:r w:rsidR="00294828">
              <w:rPr>
                <w:rFonts w:asciiTheme="majorHAnsi" w:hAnsiTheme="majorHAnsi" w:cstheme="majorHAnsi"/>
              </w:rPr>
              <w:t xml:space="preserve">nstituto </w:t>
            </w:r>
            <w:r>
              <w:rPr>
                <w:rFonts w:asciiTheme="majorHAnsi" w:hAnsiTheme="majorHAnsi" w:cstheme="majorHAnsi"/>
              </w:rPr>
              <w:t>constitui uma das</w:t>
            </w:r>
            <w:r w:rsidR="00294828">
              <w:rPr>
                <w:rFonts w:asciiTheme="majorHAnsi" w:hAnsiTheme="majorHAnsi" w:cstheme="majorHAnsi"/>
              </w:rPr>
              <w:t xml:space="preserve"> ações ambientais da empresa</w:t>
            </w:r>
            <w:r>
              <w:rPr>
                <w:rFonts w:asciiTheme="majorHAnsi" w:hAnsiTheme="majorHAnsi" w:cstheme="majorHAnsi"/>
              </w:rPr>
              <w:t xml:space="preserve">, que, por sua vez, realiza várias atividades visando a proteção ambiental. </w:t>
            </w:r>
            <w:r w:rsidR="00294828">
              <w:rPr>
                <w:rFonts w:asciiTheme="majorHAnsi" w:hAnsiTheme="majorHAnsi" w:cstheme="majorHAnsi"/>
              </w:rPr>
              <w:t>Me</w:t>
            </w:r>
            <w:r w:rsidR="00203E26">
              <w:rPr>
                <w:rFonts w:asciiTheme="majorHAnsi" w:hAnsiTheme="majorHAnsi" w:cstheme="majorHAnsi"/>
              </w:rPr>
              <w:t>smo que o I</w:t>
            </w:r>
            <w:r>
              <w:rPr>
                <w:rFonts w:asciiTheme="majorHAnsi" w:hAnsiTheme="majorHAnsi" w:cstheme="majorHAnsi"/>
              </w:rPr>
              <w:t>nstituto solicite o s</w:t>
            </w:r>
            <w:r w:rsidR="00294828">
              <w:rPr>
                <w:rFonts w:asciiTheme="majorHAnsi" w:hAnsiTheme="majorHAnsi" w:cstheme="majorHAnsi"/>
              </w:rPr>
              <w:t xml:space="preserve">elo </w:t>
            </w:r>
            <w:r>
              <w:rPr>
                <w:rFonts w:asciiTheme="majorHAnsi" w:hAnsiTheme="majorHAnsi" w:cstheme="majorHAnsi"/>
              </w:rPr>
              <w:t xml:space="preserve">permanecerá de </w:t>
            </w:r>
            <w:r w:rsidR="00294828">
              <w:rPr>
                <w:rFonts w:asciiTheme="majorHAnsi" w:hAnsiTheme="majorHAnsi" w:cstheme="majorHAnsi"/>
              </w:rPr>
              <w:t xml:space="preserve">qualquer forma </w:t>
            </w:r>
            <w:r w:rsidR="00FB6347">
              <w:rPr>
                <w:rFonts w:asciiTheme="majorHAnsi" w:hAnsiTheme="majorHAnsi" w:cstheme="majorHAnsi"/>
              </w:rPr>
              <w:t>ligado à UISA.</w:t>
            </w:r>
          </w:p>
        </w:tc>
      </w:tr>
      <w:tr w:rsidR="00294828" w:rsidRPr="00242CFD" w14:paraId="583336D6" w14:textId="77777777" w:rsidTr="00BB2FC9">
        <w:trPr>
          <w:trHeight w:val="647"/>
        </w:trPr>
        <w:tc>
          <w:tcPr>
            <w:tcW w:w="2296" w:type="dxa"/>
          </w:tcPr>
          <w:p w14:paraId="17BE44FD" w14:textId="5EE0A3A8" w:rsidR="00294828" w:rsidRDefault="00294828" w:rsidP="002948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Fernando (</w:t>
            </w:r>
            <w:r w:rsidRPr="00242CFD">
              <w:rPr>
                <w:rFonts w:asciiTheme="majorHAnsi" w:hAnsiTheme="majorHAnsi" w:cstheme="majorHAnsi"/>
              </w:rPr>
              <w:t>ONG Panthera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607" w:type="dxa"/>
          </w:tcPr>
          <w:p w14:paraId="7969501C" w14:textId="723C41CB" w:rsidR="00294828" w:rsidRDefault="00FB6347" w:rsidP="009F371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Quis saber se a empresa está solicitando o selo agora e o I</w:t>
            </w:r>
            <w:r w:rsidR="00294828">
              <w:rPr>
                <w:rFonts w:asciiTheme="majorHAnsi" w:hAnsiTheme="majorHAnsi" w:cstheme="majorHAnsi"/>
              </w:rPr>
              <w:t xml:space="preserve">nstituto vai </w:t>
            </w:r>
            <w:r>
              <w:rPr>
                <w:rFonts w:asciiTheme="majorHAnsi" w:hAnsiTheme="majorHAnsi" w:cstheme="majorHAnsi"/>
              </w:rPr>
              <w:t xml:space="preserve">o </w:t>
            </w:r>
            <w:r w:rsidR="00294828">
              <w:rPr>
                <w:rFonts w:asciiTheme="majorHAnsi" w:hAnsiTheme="majorHAnsi" w:cstheme="majorHAnsi"/>
              </w:rPr>
              <w:t xml:space="preserve">solicitar </w:t>
            </w:r>
            <w:r w:rsidR="009F3713">
              <w:rPr>
                <w:rFonts w:asciiTheme="majorHAnsi" w:hAnsiTheme="majorHAnsi" w:cstheme="majorHAnsi"/>
              </w:rPr>
              <w:t>no futuro</w:t>
            </w:r>
            <w:r w:rsidR="00294828">
              <w:rPr>
                <w:rFonts w:asciiTheme="majorHAnsi" w:hAnsiTheme="majorHAnsi" w:cstheme="majorHAnsi"/>
              </w:rPr>
              <w:t>?</w:t>
            </w:r>
          </w:p>
        </w:tc>
      </w:tr>
      <w:tr w:rsidR="00294828" w:rsidRPr="00242CFD" w14:paraId="777F84B4" w14:textId="77777777" w:rsidTr="00BB2FC9">
        <w:trPr>
          <w:trHeight w:val="647"/>
        </w:trPr>
        <w:tc>
          <w:tcPr>
            <w:tcW w:w="2296" w:type="dxa"/>
          </w:tcPr>
          <w:p w14:paraId="6CD4CA53" w14:textId="38D023DA" w:rsidR="00294828" w:rsidRDefault="00294828" w:rsidP="002948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</w:t>
            </w:r>
            <w:r w:rsidR="00FB634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(Coordenadora do CERBPantanal-MT)</w:t>
            </w:r>
          </w:p>
        </w:tc>
        <w:tc>
          <w:tcPr>
            <w:tcW w:w="6607" w:type="dxa"/>
          </w:tcPr>
          <w:p w14:paraId="3A62B326" w14:textId="0367C184" w:rsidR="00294828" w:rsidRDefault="00294828" w:rsidP="00B322C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 Selo é fornecido por CNPJ </w:t>
            </w:r>
            <w:r w:rsidR="00FB6347">
              <w:rPr>
                <w:rFonts w:asciiTheme="majorHAnsi" w:hAnsiTheme="majorHAnsi" w:cstheme="majorHAnsi"/>
              </w:rPr>
              <w:t>no caso das empresas, portanto,</w:t>
            </w:r>
            <w:r>
              <w:rPr>
                <w:rFonts w:asciiTheme="majorHAnsi" w:hAnsiTheme="majorHAnsi" w:cstheme="majorHAnsi"/>
              </w:rPr>
              <w:t xml:space="preserve"> quem está solicitando o Selo é a empresa </w:t>
            </w:r>
            <w:r w:rsidR="00FB6347">
              <w:rPr>
                <w:rFonts w:asciiTheme="majorHAnsi" w:hAnsiTheme="majorHAnsi" w:cstheme="majorHAnsi"/>
              </w:rPr>
              <w:t>UISA. As informações sobre o Instituto foram</w:t>
            </w:r>
            <w:r>
              <w:rPr>
                <w:rFonts w:asciiTheme="majorHAnsi" w:hAnsiTheme="majorHAnsi" w:cstheme="majorHAnsi"/>
              </w:rPr>
              <w:t xml:space="preserve"> encontrada</w:t>
            </w:r>
            <w:r w:rsidR="00FB6347">
              <w:rPr>
                <w:rFonts w:asciiTheme="majorHAnsi" w:hAnsiTheme="majorHAnsi" w:cstheme="majorHAnsi"/>
              </w:rPr>
              <w:t xml:space="preserve">s em </w:t>
            </w:r>
            <w:r>
              <w:rPr>
                <w:rFonts w:asciiTheme="majorHAnsi" w:hAnsiTheme="majorHAnsi" w:cstheme="majorHAnsi"/>
              </w:rPr>
              <w:t>pesquisas na internet</w:t>
            </w:r>
            <w:r w:rsidR="00B322C8">
              <w:rPr>
                <w:rFonts w:asciiTheme="majorHAnsi" w:hAnsiTheme="majorHAnsi" w:cstheme="majorHAnsi"/>
              </w:rPr>
              <w:t xml:space="preserve">. Concordou </w:t>
            </w:r>
            <w:r w:rsidR="00772F98">
              <w:rPr>
                <w:rFonts w:asciiTheme="majorHAnsi" w:hAnsiTheme="majorHAnsi" w:cstheme="majorHAnsi"/>
              </w:rPr>
              <w:t xml:space="preserve">em retirar do Parecer Técnico </w:t>
            </w:r>
            <w:r w:rsidR="00B322C8">
              <w:rPr>
                <w:rFonts w:asciiTheme="majorHAnsi" w:hAnsiTheme="majorHAnsi" w:cstheme="majorHAnsi"/>
              </w:rPr>
              <w:t xml:space="preserve">as </w:t>
            </w:r>
            <w:r w:rsidR="00772F98">
              <w:rPr>
                <w:rFonts w:asciiTheme="majorHAnsi" w:hAnsiTheme="majorHAnsi" w:cstheme="majorHAnsi"/>
              </w:rPr>
              <w:t>informações detalhadas sobre o Instituto Florescer.</w:t>
            </w:r>
          </w:p>
        </w:tc>
      </w:tr>
      <w:tr w:rsidR="00294828" w:rsidRPr="00242CFD" w14:paraId="24CE5642" w14:textId="77777777" w:rsidTr="00BB2FC9">
        <w:trPr>
          <w:trHeight w:val="647"/>
        </w:trPr>
        <w:tc>
          <w:tcPr>
            <w:tcW w:w="2296" w:type="dxa"/>
          </w:tcPr>
          <w:p w14:paraId="7354E46D" w14:textId="2B7FBC13" w:rsidR="00294828" w:rsidRDefault="00294828" w:rsidP="002948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Cristina</w:t>
            </w:r>
            <w:r w:rsidR="00DA23A8">
              <w:rPr>
                <w:rFonts w:asciiTheme="majorHAnsi" w:hAnsiTheme="majorHAnsi" w:cstheme="majorHAnsi"/>
              </w:rPr>
              <w:t xml:space="preserve"> (SESC Pantanal</w:t>
            </w:r>
            <w:r w:rsidR="005F7A43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607" w:type="dxa"/>
          </w:tcPr>
          <w:p w14:paraId="1ACC25AE" w14:textId="17606348" w:rsidR="00294828" w:rsidRDefault="009716AE" w:rsidP="00772F9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Sugeriu que se tenha cuidado </w:t>
            </w:r>
            <w:r w:rsidR="00294828">
              <w:rPr>
                <w:rFonts w:asciiTheme="majorHAnsi" w:hAnsiTheme="majorHAnsi" w:cstheme="majorHAnsi"/>
              </w:rPr>
              <w:t>no futuro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772F98">
              <w:rPr>
                <w:rFonts w:asciiTheme="majorHAnsi" w:hAnsiTheme="majorHAnsi" w:cstheme="majorHAnsi"/>
              </w:rPr>
              <w:t xml:space="preserve">para que </w:t>
            </w:r>
            <w:r>
              <w:rPr>
                <w:rFonts w:asciiTheme="majorHAnsi" w:hAnsiTheme="majorHAnsi" w:cstheme="majorHAnsi"/>
              </w:rPr>
              <w:t>situaç</w:t>
            </w:r>
            <w:r w:rsidR="00772F98">
              <w:rPr>
                <w:rFonts w:asciiTheme="majorHAnsi" w:hAnsiTheme="majorHAnsi" w:cstheme="majorHAnsi"/>
              </w:rPr>
              <w:t xml:space="preserve">ões semelhantes não sejam </w:t>
            </w:r>
            <w:r w:rsidR="00B947F6">
              <w:rPr>
                <w:rFonts w:asciiTheme="majorHAnsi" w:hAnsiTheme="majorHAnsi" w:cstheme="majorHAnsi"/>
              </w:rPr>
              <w:t>evidenciada</w:t>
            </w:r>
            <w:r w:rsidR="00772F98">
              <w:rPr>
                <w:rFonts w:asciiTheme="majorHAnsi" w:hAnsiTheme="majorHAnsi" w:cstheme="majorHAnsi"/>
              </w:rPr>
              <w:t>s</w:t>
            </w:r>
            <w:r w:rsidR="00B947F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nos Pareceres Técnicos. Isto porque</w:t>
            </w:r>
            <w:r w:rsidR="00294828">
              <w:rPr>
                <w:rFonts w:asciiTheme="majorHAnsi" w:hAnsiTheme="majorHAnsi" w:cstheme="majorHAnsi"/>
              </w:rPr>
              <w:t xml:space="preserve"> é muito comum que as </w:t>
            </w:r>
            <w:r w:rsidR="00772F98">
              <w:rPr>
                <w:rFonts w:asciiTheme="majorHAnsi" w:hAnsiTheme="majorHAnsi" w:cstheme="majorHAnsi"/>
              </w:rPr>
              <w:t>empresas</w:t>
            </w:r>
            <w:r w:rsidR="00294828">
              <w:rPr>
                <w:rFonts w:asciiTheme="majorHAnsi" w:hAnsiTheme="majorHAnsi" w:cstheme="majorHAnsi"/>
              </w:rPr>
              <w:t xml:space="preserve"> ten</w:t>
            </w:r>
            <w:r w:rsidR="00772F98">
              <w:rPr>
                <w:rFonts w:asciiTheme="majorHAnsi" w:hAnsiTheme="majorHAnsi" w:cstheme="majorHAnsi"/>
              </w:rPr>
              <w:t>ham outras ações via institutos ou</w:t>
            </w:r>
            <w:r w:rsidR="00294828">
              <w:rPr>
                <w:rFonts w:asciiTheme="majorHAnsi" w:hAnsiTheme="majorHAnsi" w:cstheme="majorHAnsi"/>
              </w:rPr>
              <w:t xml:space="preserve"> outros tipos de ações </w:t>
            </w:r>
            <w:r w:rsidR="00772F98">
              <w:rPr>
                <w:rFonts w:asciiTheme="majorHAnsi" w:hAnsiTheme="majorHAnsi" w:cstheme="majorHAnsi"/>
              </w:rPr>
              <w:t>vinculadas à entidade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294828" w:rsidRPr="00242CFD" w14:paraId="71B8651A" w14:textId="77777777" w:rsidTr="00BB2FC9">
        <w:trPr>
          <w:trHeight w:val="647"/>
        </w:trPr>
        <w:tc>
          <w:tcPr>
            <w:tcW w:w="2296" w:type="dxa"/>
          </w:tcPr>
          <w:p w14:paraId="0C5B2D18" w14:textId="3FEEE57B" w:rsidR="00294828" w:rsidRDefault="00294828" w:rsidP="002948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Leandro (SEDEC TURISMO)</w:t>
            </w:r>
          </w:p>
        </w:tc>
        <w:tc>
          <w:tcPr>
            <w:tcW w:w="6607" w:type="dxa"/>
          </w:tcPr>
          <w:p w14:paraId="20DDA2B9" w14:textId="73DEBF9E" w:rsidR="00294828" w:rsidRDefault="00B947F6" w:rsidP="00DA23A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Afirmou que o Parecer Técnico não faz </w:t>
            </w:r>
            <w:r w:rsidR="00294828">
              <w:rPr>
                <w:rFonts w:asciiTheme="majorHAnsi" w:hAnsiTheme="majorHAnsi" w:cstheme="majorHAnsi"/>
              </w:rPr>
              <w:t>separação</w:t>
            </w:r>
            <w:r>
              <w:rPr>
                <w:rFonts w:asciiTheme="majorHAnsi" w:hAnsiTheme="majorHAnsi" w:cstheme="majorHAnsi"/>
              </w:rPr>
              <w:t xml:space="preserve"> da empresa e do </w:t>
            </w:r>
            <w:r w:rsidR="00DA23A8">
              <w:rPr>
                <w:rFonts w:asciiTheme="majorHAnsi" w:hAnsiTheme="majorHAnsi" w:cstheme="majorHAnsi"/>
              </w:rPr>
              <w:t>I</w:t>
            </w:r>
            <w:r>
              <w:rPr>
                <w:rFonts w:asciiTheme="majorHAnsi" w:hAnsiTheme="majorHAnsi" w:cstheme="majorHAnsi"/>
              </w:rPr>
              <w:t xml:space="preserve">nstituto. Sugeriu que </w:t>
            </w:r>
            <w:r w:rsidR="00DA23A8">
              <w:rPr>
                <w:rFonts w:asciiTheme="majorHAnsi" w:hAnsiTheme="majorHAnsi" w:cstheme="majorHAnsi"/>
              </w:rPr>
              <w:t>sejam separadas as ações da empresa daquelas do Instituto.</w:t>
            </w:r>
          </w:p>
        </w:tc>
      </w:tr>
      <w:tr w:rsidR="00294828" w:rsidRPr="00242CFD" w14:paraId="5BA9C20C" w14:textId="77777777" w:rsidTr="00BB2FC9">
        <w:trPr>
          <w:trHeight w:val="647"/>
        </w:trPr>
        <w:tc>
          <w:tcPr>
            <w:tcW w:w="2296" w:type="dxa"/>
          </w:tcPr>
          <w:p w14:paraId="48969108" w14:textId="593CF593" w:rsidR="00294828" w:rsidRDefault="00294828" w:rsidP="002948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Cristina</w:t>
            </w:r>
            <w:r w:rsidR="00DA23A8">
              <w:rPr>
                <w:rFonts w:asciiTheme="majorHAnsi" w:hAnsiTheme="majorHAnsi" w:cstheme="majorHAnsi"/>
              </w:rPr>
              <w:t xml:space="preserve"> (SESC Pantanal)</w:t>
            </w:r>
          </w:p>
        </w:tc>
        <w:tc>
          <w:tcPr>
            <w:tcW w:w="6607" w:type="dxa"/>
          </w:tcPr>
          <w:p w14:paraId="5346BC11" w14:textId="3DDDB0CD" w:rsidR="00294828" w:rsidRDefault="00DA23A8" w:rsidP="001C594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Perguntou se “</w:t>
            </w:r>
            <w:r w:rsidR="001C594B">
              <w:rPr>
                <w:rFonts w:asciiTheme="majorHAnsi" w:hAnsiTheme="majorHAnsi" w:cstheme="majorHAnsi"/>
              </w:rPr>
              <w:t>Ação S</w:t>
            </w:r>
            <w:r w:rsidR="00294828">
              <w:rPr>
                <w:rFonts w:asciiTheme="majorHAnsi" w:hAnsiTheme="majorHAnsi" w:cstheme="majorHAnsi"/>
              </w:rPr>
              <w:t>ocial Florescer</w:t>
            </w:r>
            <w:r w:rsidR="001C594B">
              <w:rPr>
                <w:rFonts w:asciiTheme="majorHAnsi" w:hAnsiTheme="majorHAnsi" w:cstheme="majorHAnsi"/>
              </w:rPr>
              <w:t>” se trata da “Associação B</w:t>
            </w:r>
            <w:r w:rsidR="00294828">
              <w:rPr>
                <w:rFonts w:asciiTheme="majorHAnsi" w:hAnsiTheme="majorHAnsi" w:cstheme="majorHAnsi"/>
              </w:rPr>
              <w:t>eneficente Florescer</w:t>
            </w:r>
            <w:r w:rsidR="001C594B">
              <w:rPr>
                <w:rFonts w:asciiTheme="majorHAnsi" w:hAnsiTheme="majorHAnsi" w:cstheme="majorHAnsi"/>
              </w:rPr>
              <w:t>.”</w:t>
            </w:r>
          </w:p>
        </w:tc>
      </w:tr>
      <w:tr w:rsidR="00294828" w:rsidRPr="00242CFD" w14:paraId="0D50CC8F" w14:textId="77777777" w:rsidTr="00BB2FC9">
        <w:trPr>
          <w:trHeight w:val="647"/>
        </w:trPr>
        <w:tc>
          <w:tcPr>
            <w:tcW w:w="2296" w:type="dxa"/>
          </w:tcPr>
          <w:p w14:paraId="59454500" w14:textId="74160EE9" w:rsidR="00294828" w:rsidRDefault="00F01B78" w:rsidP="002948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Adriely</w:t>
            </w:r>
            <w:r w:rsidR="005F7A43">
              <w:rPr>
                <w:rFonts w:asciiTheme="majorHAnsi" w:hAnsiTheme="majorHAnsi" w:cstheme="majorHAnsi"/>
              </w:rPr>
              <w:t xml:space="preserve"> (SEMA)</w:t>
            </w:r>
          </w:p>
        </w:tc>
        <w:tc>
          <w:tcPr>
            <w:tcW w:w="6607" w:type="dxa"/>
          </w:tcPr>
          <w:p w14:paraId="5174EA64" w14:textId="117F62A2" w:rsidR="00294828" w:rsidRPr="001C594B" w:rsidRDefault="001C594B" w:rsidP="001C594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Respondeu que “</w:t>
            </w:r>
            <w:r w:rsidR="00294828">
              <w:rPr>
                <w:rFonts w:asciiTheme="majorHAnsi" w:hAnsiTheme="majorHAnsi" w:cstheme="majorHAnsi"/>
              </w:rPr>
              <w:t xml:space="preserve">Ação Social </w:t>
            </w:r>
            <w:r>
              <w:rPr>
                <w:rFonts w:asciiTheme="majorHAnsi" w:hAnsiTheme="majorHAnsi" w:cstheme="majorHAnsi"/>
              </w:rPr>
              <w:t>Florescer” é o I</w:t>
            </w:r>
            <w:r w:rsidR="00294828">
              <w:rPr>
                <w:rFonts w:asciiTheme="majorHAnsi" w:hAnsiTheme="majorHAnsi" w:cstheme="majorHAnsi"/>
              </w:rPr>
              <w:t xml:space="preserve">nstituto, </w:t>
            </w:r>
            <w:r>
              <w:rPr>
                <w:rFonts w:asciiTheme="majorHAnsi" w:hAnsiTheme="majorHAnsi" w:cstheme="majorHAnsi"/>
              </w:rPr>
              <w:t xml:space="preserve">segundo o </w:t>
            </w:r>
            <w:r w:rsidRPr="001C594B">
              <w:rPr>
                <w:rFonts w:asciiTheme="majorHAnsi" w:hAnsiTheme="majorHAnsi" w:cstheme="majorHAnsi"/>
                <w:i/>
              </w:rPr>
              <w:t>site</w:t>
            </w:r>
            <w:r>
              <w:rPr>
                <w:rFonts w:asciiTheme="majorHAnsi" w:hAnsiTheme="majorHAnsi" w:cstheme="majorHAnsi"/>
              </w:rPr>
              <w:t xml:space="preserve"> da empresa.</w:t>
            </w:r>
          </w:p>
        </w:tc>
      </w:tr>
      <w:tr w:rsidR="00294828" w:rsidRPr="00242CFD" w14:paraId="40FDA3F3" w14:textId="77777777" w:rsidTr="00BB2FC9">
        <w:trPr>
          <w:trHeight w:val="647"/>
        </w:trPr>
        <w:tc>
          <w:tcPr>
            <w:tcW w:w="2296" w:type="dxa"/>
          </w:tcPr>
          <w:p w14:paraId="145A6445" w14:textId="77777777" w:rsidR="001C594B" w:rsidRDefault="00294828" w:rsidP="002948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Gabriela</w:t>
            </w:r>
          </w:p>
          <w:p w14:paraId="37F45CF2" w14:textId="17B1A02C" w:rsidR="00294828" w:rsidRDefault="00294828" w:rsidP="002948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(Coordenadora do CERBPantanal-MT)</w:t>
            </w:r>
          </w:p>
        </w:tc>
        <w:tc>
          <w:tcPr>
            <w:tcW w:w="6607" w:type="dxa"/>
          </w:tcPr>
          <w:p w14:paraId="349E8914" w14:textId="54811FA5" w:rsidR="00294828" w:rsidRDefault="00294828" w:rsidP="009E34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Para evitar qualquer </w:t>
            </w:r>
            <w:r w:rsidR="001C594B">
              <w:rPr>
                <w:rFonts w:asciiTheme="majorHAnsi" w:hAnsiTheme="majorHAnsi" w:cstheme="majorHAnsi"/>
              </w:rPr>
              <w:t>dúvida em relação à empresa e ao I</w:t>
            </w:r>
            <w:r>
              <w:rPr>
                <w:rFonts w:asciiTheme="majorHAnsi" w:hAnsiTheme="majorHAnsi" w:cstheme="majorHAnsi"/>
              </w:rPr>
              <w:t xml:space="preserve">nstituto, </w:t>
            </w:r>
            <w:r w:rsidR="001C594B">
              <w:rPr>
                <w:rFonts w:asciiTheme="majorHAnsi" w:hAnsiTheme="majorHAnsi" w:cstheme="majorHAnsi"/>
              </w:rPr>
              <w:t>considerando que são d</w:t>
            </w:r>
            <w:r>
              <w:rPr>
                <w:rFonts w:asciiTheme="majorHAnsi" w:hAnsiTheme="majorHAnsi" w:cstheme="majorHAnsi"/>
              </w:rPr>
              <w:t>ois CNPJ</w:t>
            </w:r>
            <w:r w:rsidR="001C594B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diferentes</w:t>
            </w:r>
            <w:r w:rsidR="001C594B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será suprimido o último parágrafo</w:t>
            </w:r>
            <w:r w:rsidR="001C594B">
              <w:rPr>
                <w:rFonts w:asciiTheme="majorHAnsi" w:hAnsiTheme="majorHAnsi" w:cstheme="majorHAnsi"/>
              </w:rPr>
              <w:t xml:space="preserve"> uma vez que contém </w:t>
            </w:r>
            <w:r>
              <w:rPr>
                <w:rFonts w:asciiTheme="majorHAnsi" w:hAnsiTheme="majorHAnsi" w:cstheme="majorHAnsi"/>
              </w:rPr>
              <w:t xml:space="preserve">informações </w:t>
            </w:r>
            <w:r w:rsidR="001C594B">
              <w:rPr>
                <w:rFonts w:asciiTheme="majorHAnsi" w:hAnsiTheme="majorHAnsi" w:cstheme="majorHAnsi"/>
              </w:rPr>
              <w:t>obtidas</w:t>
            </w:r>
            <w:r>
              <w:rPr>
                <w:rFonts w:asciiTheme="majorHAnsi" w:hAnsiTheme="majorHAnsi" w:cstheme="majorHAnsi"/>
              </w:rPr>
              <w:t xml:space="preserve"> na internet.</w:t>
            </w:r>
            <w:r w:rsidR="009F3713">
              <w:rPr>
                <w:rFonts w:asciiTheme="majorHAnsi" w:hAnsiTheme="majorHAnsi" w:cstheme="majorHAnsi"/>
              </w:rPr>
              <w:t xml:space="preserve"> </w:t>
            </w:r>
            <w:r w:rsidR="00B322C8">
              <w:rPr>
                <w:rFonts w:asciiTheme="majorHAnsi" w:hAnsiTheme="majorHAnsi" w:cstheme="majorHAnsi"/>
              </w:rPr>
              <w:t>O Parecer seria encaminhado novamente com as correções propostas.</w:t>
            </w:r>
          </w:p>
        </w:tc>
      </w:tr>
      <w:tr w:rsidR="00294828" w:rsidRPr="00242CFD" w14:paraId="42CBAA1F" w14:textId="77777777" w:rsidTr="00BB2FC9">
        <w:trPr>
          <w:trHeight w:val="647"/>
        </w:trPr>
        <w:tc>
          <w:tcPr>
            <w:tcW w:w="2296" w:type="dxa"/>
          </w:tcPr>
          <w:p w14:paraId="6752F89C" w14:textId="51836F9C" w:rsidR="00294828" w:rsidRDefault="00294828" w:rsidP="002948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Leandro</w:t>
            </w:r>
            <w:r w:rsidR="001C594B">
              <w:rPr>
                <w:rFonts w:asciiTheme="majorHAnsi" w:hAnsiTheme="majorHAnsi" w:cstheme="majorHAnsi"/>
              </w:rPr>
              <w:t xml:space="preserve"> (SEDEC Turismo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607" w:type="dxa"/>
          </w:tcPr>
          <w:p w14:paraId="75185D99" w14:textId="6B27F1FC" w:rsidR="00294828" w:rsidRDefault="00B322C8" w:rsidP="00B322C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Ficou em dúvidas sobre o porquê da UISA solicitar o selo se esta não trabalha com turismo. </w:t>
            </w:r>
            <w:r w:rsidR="009E34FC">
              <w:rPr>
                <w:rFonts w:asciiTheme="majorHAnsi" w:hAnsiTheme="majorHAnsi" w:cstheme="majorHAnsi"/>
              </w:rPr>
              <w:t xml:space="preserve">Para ele os critérios </w:t>
            </w:r>
            <w:r>
              <w:rPr>
                <w:rFonts w:asciiTheme="majorHAnsi" w:hAnsiTheme="majorHAnsi" w:cstheme="majorHAnsi"/>
              </w:rPr>
              <w:t xml:space="preserve">socioambientais reunidos no FORMULÁRIO DE ADESÃO </w:t>
            </w:r>
            <w:r w:rsidR="009E34FC">
              <w:rPr>
                <w:rFonts w:asciiTheme="majorHAnsi" w:hAnsiTheme="majorHAnsi" w:cstheme="majorHAnsi"/>
              </w:rPr>
              <w:t>do S</w:t>
            </w:r>
            <w:r w:rsidR="00294828">
              <w:rPr>
                <w:rFonts w:asciiTheme="majorHAnsi" w:hAnsiTheme="majorHAnsi" w:cstheme="majorHAnsi"/>
              </w:rPr>
              <w:t xml:space="preserve">elo não estão claros, a </w:t>
            </w:r>
            <w:r w:rsidR="009E34FC">
              <w:rPr>
                <w:rFonts w:asciiTheme="majorHAnsi" w:hAnsiTheme="majorHAnsi" w:cstheme="majorHAnsi"/>
              </w:rPr>
              <w:t>Fase I</w:t>
            </w:r>
            <w:r w:rsidR="00294828">
              <w:rPr>
                <w:rFonts w:asciiTheme="majorHAnsi" w:hAnsiTheme="majorHAnsi" w:cstheme="majorHAnsi"/>
              </w:rPr>
              <w:t xml:space="preserve"> </w:t>
            </w:r>
            <w:r w:rsidR="001C594B">
              <w:rPr>
                <w:rFonts w:asciiTheme="majorHAnsi" w:hAnsiTheme="majorHAnsi" w:cstheme="majorHAnsi"/>
              </w:rPr>
              <w:t>consiste em uma</w:t>
            </w:r>
            <w:r w:rsidR="00294828">
              <w:rPr>
                <w:rFonts w:asciiTheme="majorHAnsi" w:hAnsiTheme="majorHAnsi" w:cstheme="majorHAnsi"/>
              </w:rPr>
              <w:t xml:space="preserve"> autoavaliação </w:t>
            </w:r>
            <w:r w:rsidR="001C594B">
              <w:rPr>
                <w:rFonts w:asciiTheme="majorHAnsi" w:hAnsiTheme="majorHAnsi" w:cstheme="majorHAnsi"/>
              </w:rPr>
              <w:t xml:space="preserve">realizada com base em </w:t>
            </w:r>
            <w:r w:rsidR="00294828">
              <w:rPr>
                <w:rFonts w:asciiTheme="majorHAnsi" w:hAnsiTheme="majorHAnsi" w:cstheme="majorHAnsi"/>
              </w:rPr>
              <w:t>critérios gerais</w:t>
            </w:r>
            <w:r w:rsidR="009A565E">
              <w:rPr>
                <w:rFonts w:asciiTheme="majorHAnsi" w:hAnsiTheme="majorHAnsi" w:cstheme="majorHAnsi"/>
              </w:rPr>
              <w:t xml:space="preserve"> </w:t>
            </w:r>
            <w:r w:rsidR="009E34FC">
              <w:rPr>
                <w:rFonts w:asciiTheme="majorHAnsi" w:hAnsiTheme="majorHAnsi" w:cstheme="majorHAnsi"/>
              </w:rPr>
              <w:t>válidos para</w:t>
            </w:r>
            <w:r w:rsidR="00057DAF">
              <w:rPr>
                <w:rFonts w:asciiTheme="majorHAnsi" w:hAnsiTheme="majorHAnsi" w:cstheme="majorHAnsi"/>
              </w:rPr>
              <w:t xml:space="preserve"> diferentes segmentos. Na</w:t>
            </w:r>
            <w:r w:rsidR="00294828">
              <w:rPr>
                <w:rFonts w:asciiTheme="majorHAnsi" w:hAnsiTheme="majorHAnsi" w:cstheme="majorHAnsi"/>
              </w:rPr>
              <w:t xml:space="preserve"> </w:t>
            </w:r>
            <w:r w:rsidR="009E34FC">
              <w:rPr>
                <w:rFonts w:asciiTheme="majorHAnsi" w:hAnsiTheme="majorHAnsi" w:cstheme="majorHAnsi"/>
              </w:rPr>
              <w:t>Fase II</w:t>
            </w:r>
            <w:r w:rsidR="00294828">
              <w:rPr>
                <w:rFonts w:asciiTheme="majorHAnsi" w:hAnsiTheme="majorHAnsi" w:cstheme="majorHAnsi"/>
              </w:rPr>
              <w:t xml:space="preserve"> </w:t>
            </w:r>
            <w:r w:rsidR="00057DAF">
              <w:rPr>
                <w:rFonts w:asciiTheme="majorHAnsi" w:hAnsiTheme="majorHAnsi" w:cstheme="majorHAnsi"/>
              </w:rPr>
              <w:t xml:space="preserve">a </w:t>
            </w:r>
            <w:r w:rsidR="00294828">
              <w:rPr>
                <w:rFonts w:asciiTheme="majorHAnsi" w:hAnsiTheme="majorHAnsi" w:cstheme="majorHAnsi"/>
              </w:rPr>
              <w:t xml:space="preserve">avaliação </w:t>
            </w:r>
            <w:r w:rsidR="00057DAF">
              <w:rPr>
                <w:rFonts w:asciiTheme="majorHAnsi" w:hAnsiTheme="majorHAnsi" w:cstheme="majorHAnsi"/>
              </w:rPr>
              <w:t xml:space="preserve">é baseada em </w:t>
            </w:r>
            <w:r w:rsidR="00294828">
              <w:rPr>
                <w:rFonts w:asciiTheme="majorHAnsi" w:hAnsiTheme="majorHAnsi" w:cstheme="majorHAnsi"/>
              </w:rPr>
              <w:t xml:space="preserve">protocolo especifico turismo. </w:t>
            </w:r>
            <w:r w:rsidR="00F562DE">
              <w:rPr>
                <w:rFonts w:asciiTheme="majorHAnsi" w:hAnsiTheme="majorHAnsi" w:cstheme="majorHAnsi"/>
              </w:rPr>
              <w:t>Quis saber se isto significa</w:t>
            </w:r>
            <w:r w:rsidR="00294828">
              <w:rPr>
                <w:rFonts w:asciiTheme="majorHAnsi" w:hAnsiTheme="majorHAnsi" w:cstheme="majorHAnsi"/>
              </w:rPr>
              <w:t xml:space="preserve"> que </w:t>
            </w:r>
            <w:r w:rsidR="00F562DE">
              <w:rPr>
                <w:rFonts w:asciiTheme="majorHAnsi" w:hAnsiTheme="majorHAnsi" w:cstheme="majorHAnsi"/>
              </w:rPr>
              <w:t>outros</w:t>
            </w:r>
            <w:r w:rsidR="00294828">
              <w:rPr>
                <w:rFonts w:asciiTheme="majorHAnsi" w:hAnsiTheme="majorHAnsi" w:cstheme="majorHAnsi"/>
              </w:rPr>
              <w:t xml:space="preserve"> segmentos</w:t>
            </w:r>
            <w:r w:rsidR="00F562DE">
              <w:rPr>
                <w:rFonts w:asciiTheme="majorHAnsi" w:hAnsiTheme="majorHAnsi" w:cstheme="majorHAnsi"/>
              </w:rPr>
              <w:t xml:space="preserve"> </w:t>
            </w:r>
            <w:r w:rsidR="009E34FC">
              <w:rPr>
                <w:rFonts w:asciiTheme="majorHAnsi" w:hAnsiTheme="majorHAnsi" w:cstheme="majorHAnsi"/>
              </w:rPr>
              <w:t xml:space="preserve">participam </w:t>
            </w:r>
            <w:r w:rsidR="00294828">
              <w:rPr>
                <w:rFonts w:asciiTheme="majorHAnsi" w:hAnsiTheme="majorHAnsi" w:cstheme="majorHAnsi"/>
              </w:rPr>
              <w:t xml:space="preserve">somente da </w:t>
            </w:r>
            <w:r w:rsidR="009E34FC">
              <w:rPr>
                <w:rFonts w:asciiTheme="majorHAnsi" w:hAnsiTheme="majorHAnsi" w:cstheme="majorHAnsi"/>
              </w:rPr>
              <w:t>Fase I</w:t>
            </w:r>
            <w:r w:rsidR="00F562DE">
              <w:rPr>
                <w:rFonts w:asciiTheme="majorHAnsi" w:hAnsiTheme="majorHAnsi" w:cstheme="majorHAnsi"/>
              </w:rPr>
              <w:t xml:space="preserve"> e se a </w:t>
            </w:r>
            <w:r w:rsidR="009E34FC">
              <w:rPr>
                <w:rFonts w:asciiTheme="majorHAnsi" w:hAnsiTheme="majorHAnsi" w:cstheme="majorHAnsi"/>
              </w:rPr>
              <w:t>Fase II e Fase III</w:t>
            </w:r>
            <w:r w:rsidR="00294828">
              <w:rPr>
                <w:rFonts w:asciiTheme="majorHAnsi" w:hAnsiTheme="majorHAnsi" w:cstheme="majorHAnsi"/>
              </w:rPr>
              <w:t xml:space="preserve"> seria</w:t>
            </w:r>
            <w:r w:rsidR="00F562DE">
              <w:rPr>
                <w:rFonts w:asciiTheme="majorHAnsi" w:hAnsiTheme="majorHAnsi" w:cstheme="majorHAnsi"/>
              </w:rPr>
              <w:t>m especificas</w:t>
            </w:r>
            <w:r w:rsidR="00294828">
              <w:rPr>
                <w:rFonts w:asciiTheme="majorHAnsi" w:hAnsiTheme="majorHAnsi" w:cstheme="majorHAnsi"/>
              </w:rPr>
              <w:t xml:space="preserve"> para o turismo</w:t>
            </w:r>
            <w:r w:rsidR="00F562DE">
              <w:rPr>
                <w:rFonts w:asciiTheme="majorHAnsi" w:hAnsiTheme="majorHAnsi" w:cstheme="majorHAnsi"/>
              </w:rPr>
              <w:t>. Porque o P</w:t>
            </w:r>
            <w:r w:rsidR="00294828">
              <w:rPr>
                <w:rFonts w:asciiTheme="majorHAnsi" w:hAnsiTheme="majorHAnsi" w:cstheme="majorHAnsi"/>
              </w:rPr>
              <w:t xml:space="preserve">rotocolo de criação do Selo </w:t>
            </w:r>
            <w:r w:rsidR="00F562DE">
              <w:rPr>
                <w:rFonts w:asciiTheme="majorHAnsi" w:hAnsiTheme="majorHAnsi" w:cstheme="majorHAnsi"/>
              </w:rPr>
              <w:t>sugere essa situação.</w:t>
            </w:r>
          </w:p>
        </w:tc>
      </w:tr>
      <w:tr w:rsidR="00294828" w:rsidRPr="00242CFD" w14:paraId="3ECBA919" w14:textId="77777777" w:rsidTr="00BB2FC9">
        <w:trPr>
          <w:trHeight w:val="647"/>
        </w:trPr>
        <w:tc>
          <w:tcPr>
            <w:tcW w:w="2296" w:type="dxa"/>
          </w:tcPr>
          <w:p w14:paraId="2028301F" w14:textId="1313C4D6" w:rsidR="00294828" w:rsidRPr="004958E6" w:rsidRDefault="00294828" w:rsidP="00294828">
            <w:pPr>
              <w:rPr>
                <w:rFonts w:asciiTheme="majorHAnsi" w:hAnsiTheme="majorHAnsi" w:cstheme="majorHAnsi"/>
                <w:highlight w:val="yellow"/>
              </w:rPr>
            </w:pPr>
            <w:r w:rsidRPr="00254B1F">
              <w:rPr>
                <w:rFonts w:asciiTheme="majorHAnsi" w:hAnsiTheme="majorHAnsi" w:cstheme="majorHAnsi"/>
              </w:rPr>
              <w:t>Gabriela(Coordenadora do CERBPantanal-MT)</w:t>
            </w:r>
          </w:p>
        </w:tc>
        <w:tc>
          <w:tcPr>
            <w:tcW w:w="6607" w:type="dxa"/>
          </w:tcPr>
          <w:p w14:paraId="40CACA9C" w14:textId="232238B5" w:rsidR="00294828" w:rsidRDefault="00B81AE0" w:rsidP="009E5A4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Explicou que </w:t>
            </w:r>
            <w:r w:rsidR="00B322C8">
              <w:rPr>
                <w:rFonts w:asciiTheme="majorHAnsi" w:hAnsiTheme="majorHAnsi" w:cstheme="majorHAnsi"/>
              </w:rPr>
              <w:t>o Selo pode ser solicitado por quaisquer empresas/empreendimentos/iniciativas que desenvolvem atividades na RBP. Que o que estava sendo avaliado na reunião era</w:t>
            </w:r>
            <w:r w:rsidR="009E5A45">
              <w:rPr>
                <w:rFonts w:asciiTheme="majorHAnsi" w:hAnsiTheme="majorHAnsi" w:cstheme="majorHAnsi"/>
              </w:rPr>
              <w:t>m</w:t>
            </w:r>
            <w:r w:rsidR="00B322C8">
              <w:rPr>
                <w:rFonts w:asciiTheme="majorHAnsi" w:hAnsiTheme="majorHAnsi" w:cstheme="majorHAnsi"/>
              </w:rPr>
              <w:t xml:space="preserve"> as etapas da Fase I do Selo. A</w:t>
            </w:r>
            <w:r w:rsidR="0029482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primeira </w:t>
            </w:r>
            <w:r w:rsidRPr="00B322C8">
              <w:rPr>
                <w:rFonts w:asciiTheme="majorHAnsi" w:hAnsiTheme="majorHAnsi" w:cstheme="majorHAnsi"/>
              </w:rPr>
              <w:t>etapa</w:t>
            </w:r>
            <w:r w:rsidR="0029482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consiste</w:t>
            </w:r>
            <w:r w:rsidR="0029482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n</w:t>
            </w:r>
            <w:r w:rsidR="00294828">
              <w:rPr>
                <w:rFonts w:asciiTheme="majorHAnsi" w:hAnsiTheme="majorHAnsi" w:cstheme="majorHAnsi"/>
              </w:rPr>
              <w:t xml:space="preserve">o preenchimento do </w:t>
            </w:r>
            <w:r>
              <w:rPr>
                <w:rFonts w:asciiTheme="majorHAnsi" w:hAnsiTheme="majorHAnsi" w:cstheme="majorHAnsi"/>
              </w:rPr>
              <w:t>FORMULÁRIO</w:t>
            </w:r>
            <w:r w:rsidR="0029482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DE ADESÃO</w:t>
            </w:r>
            <w:r w:rsidR="00294828">
              <w:rPr>
                <w:rFonts w:asciiTheme="majorHAnsi" w:hAnsiTheme="majorHAnsi" w:cstheme="majorHAnsi"/>
              </w:rPr>
              <w:t xml:space="preserve"> e o envio de documentos</w:t>
            </w:r>
            <w:r>
              <w:rPr>
                <w:rFonts w:asciiTheme="majorHAnsi" w:hAnsiTheme="majorHAnsi" w:cstheme="majorHAnsi"/>
              </w:rPr>
              <w:t>. I</w:t>
            </w:r>
            <w:r w:rsidR="00294828">
              <w:rPr>
                <w:rFonts w:asciiTheme="majorHAnsi" w:hAnsiTheme="majorHAnsi" w:cstheme="majorHAnsi"/>
              </w:rPr>
              <w:t xml:space="preserve">sso foi o que a empresa fez. </w:t>
            </w:r>
            <w:r w:rsidR="008667EA">
              <w:rPr>
                <w:rFonts w:asciiTheme="majorHAnsi" w:hAnsiTheme="majorHAnsi" w:cstheme="majorHAnsi"/>
              </w:rPr>
              <w:t>Na</w:t>
            </w:r>
            <w:r w:rsidR="00294828">
              <w:rPr>
                <w:rFonts w:asciiTheme="majorHAnsi" w:hAnsiTheme="majorHAnsi" w:cstheme="majorHAnsi"/>
              </w:rPr>
              <w:t xml:space="preserve"> etapa 2 (dois)</w:t>
            </w:r>
            <w:r w:rsidR="008667EA">
              <w:rPr>
                <w:rFonts w:asciiTheme="majorHAnsi" w:hAnsiTheme="majorHAnsi" w:cstheme="majorHAnsi"/>
              </w:rPr>
              <w:t xml:space="preserve"> uma pessoa é designada pelo Comitê</w:t>
            </w:r>
            <w:r w:rsidR="00294828">
              <w:rPr>
                <w:rFonts w:asciiTheme="majorHAnsi" w:hAnsiTheme="majorHAnsi" w:cstheme="majorHAnsi"/>
              </w:rPr>
              <w:t xml:space="preserve"> </w:t>
            </w:r>
            <w:r w:rsidR="008667EA">
              <w:rPr>
                <w:rFonts w:asciiTheme="majorHAnsi" w:hAnsiTheme="majorHAnsi" w:cstheme="majorHAnsi"/>
              </w:rPr>
              <w:t xml:space="preserve">para elaborar um Parecer Técnico Simplificado, que será validado ou não pelo colegiado, </w:t>
            </w:r>
            <w:r w:rsidR="00294828">
              <w:rPr>
                <w:rFonts w:asciiTheme="majorHAnsi" w:hAnsiTheme="majorHAnsi" w:cstheme="majorHAnsi"/>
              </w:rPr>
              <w:t xml:space="preserve">o que foi </w:t>
            </w:r>
            <w:r w:rsidR="008667EA">
              <w:rPr>
                <w:rFonts w:asciiTheme="majorHAnsi" w:hAnsiTheme="majorHAnsi" w:cstheme="majorHAnsi"/>
              </w:rPr>
              <w:t>feito pela</w:t>
            </w:r>
            <w:r w:rsidR="00294828">
              <w:rPr>
                <w:rFonts w:asciiTheme="majorHAnsi" w:hAnsiTheme="majorHAnsi" w:cstheme="majorHAnsi"/>
              </w:rPr>
              <w:t xml:space="preserve"> SEMA</w:t>
            </w:r>
            <w:r w:rsidR="008667EA">
              <w:rPr>
                <w:rFonts w:asciiTheme="majorHAnsi" w:hAnsiTheme="majorHAnsi" w:cstheme="majorHAnsi"/>
              </w:rPr>
              <w:t xml:space="preserve"> e a SEDEC-Turismo.</w:t>
            </w:r>
            <w:r w:rsidR="004958E6">
              <w:rPr>
                <w:rFonts w:asciiTheme="majorHAnsi" w:hAnsiTheme="majorHAnsi" w:cstheme="majorHAnsi"/>
              </w:rPr>
              <w:t xml:space="preserve"> </w:t>
            </w:r>
            <w:r w:rsidR="008667EA">
              <w:rPr>
                <w:rFonts w:asciiTheme="majorHAnsi" w:hAnsiTheme="majorHAnsi" w:cstheme="majorHAnsi"/>
              </w:rPr>
              <w:t>O Comitê hoje está avaliando se os Pareceres Técnicos</w:t>
            </w:r>
            <w:r w:rsidR="004958E6">
              <w:rPr>
                <w:rFonts w:asciiTheme="majorHAnsi" w:hAnsiTheme="majorHAnsi" w:cstheme="majorHAnsi"/>
              </w:rPr>
              <w:t>.</w:t>
            </w:r>
            <w:r w:rsidR="008667EA">
              <w:rPr>
                <w:rFonts w:asciiTheme="majorHAnsi" w:hAnsiTheme="majorHAnsi" w:cstheme="majorHAnsi"/>
              </w:rPr>
              <w:t xml:space="preserve"> </w:t>
            </w:r>
            <w:r w:rsidR="004958E6">
              <w:rPr>
                <w:rFonts w:asciiTheme="majorHAnsi" w:hAnsiTheme="majorHAnsi" w:cstheme="majorHAnsi"/>
              </w:rPr>
              <w:t>Na etapa</w:t>
            </w:r>
            <w:r w:rsidR="00294828">
              <w:rPr>
                <w:rFonts w:asciiTheme="majorHAnsi" w:hAnsiTheme="majorHAnsi" w:cstheme="majorHAnsi"/>
              </w:rPr>
              <w:t xml:space="preserve"> </w:t>
            </w:r>
            <w:r w:rsidR="00254B1F">
              <w:rPr>
                <w:rFonts w:asciiTheme="majorHAnsi" w:hAnsiTheme="majorHAnsi" w:cstheme="majorHAnsi"/>
              </w:rPr>
              <w:t>3 (três), d</w:t>
            </w:r>
            <w:r w:rsidR="00294828">
              <w:rPr>
                <w:rFonts w:asciiTheme="majorHAnsi" w:hAnsiTheme="majorHAnsi" w:cstheme="majorHAnsi"/>
              </w:rPr>
              <w:t>enominada concessão</w:t>
            </w:r>
            <w:r w:rsidR="00254B1F">
              <w:rPr>
                <w:rFonts w:asciiTheme="majorHAnsi" w:hAnsiTheme="majorHAnsi" w:cstheme="majorHAnsi"/>
              </w:rPr>
              <w:t>,</w:t>
            </w:r>
            <w:r w:rsidR="00294828">
              <w:rPr>
                <w:rFonts w:asciiTheme="majorHAnsi" w:hAnsiTheme="majorHAnsi" w:cstheme="majorHAnsi"/>
              </w:rPr>
              <w:t xml:space="preserve"> uma pessoa de cada co</w:t>
            </w:r>
            <w:r w:rsidR="00254B1F">
              <w:rPr>
                <w:rFonts w:asciiTheme="majorHAnsi" w:hAnsiTheme="majorHAnsi" w:cstheme="majorHAnsi"/>
              </w:rPr>
              <w:t>mitê sendo do MT ou MS elaborará</w:t>
            </w:r>
            <w:r w:rsidR="00294828">
              <w:rPr>
                <w:rFonts w:asciiTheme="majorHAnsi" w:hAnsiTheme="majorHAnsi" w:cstheme="majorHAnsi"/>
              </w:rPr>
              <w:t xml:space="preserve"> o parecer de recusa</w:t>
            </w:r>
            <w:r w:rsidR="00254B1F">
              <w:rPr>
                <w:rFonts w:asciiTheme="majorHAnsi" w:hAnsiTheme="majorHAnsi" w:cstheme="majorHAnsi"/>
              </w:rPr>
              <w:t>, caso o parecer proposto não for aceito. Quando o Parecer é aceito o Comitê o envia junto com o Certificado de Reconhecimento da empresa/empreendimento</w:t>
            </w:r>
            <w:r w:rsidR="00B322C8">
              <w:rPr>
                <w:rFonts w:asciiTheme="majorHAnsi" w:hAnsiTheme="majorHAnsi" w:cstheme="majorHAnsi"/>
              </w:rPr>
              <w:t>/iniciativa</w:t>
            </w:r>
            <w:r w:rsidR="00254B1F">
              <w:rPr>
                <w:rFonts w:asciiTheme="majorHAnsi" w:hAnsiTheme="majorHAnsi" w:cstheme="majorHAnsi"/>
              </w:rPr>
              <w:t xml:space="preserve"> como amiga da RBP e o</w:t>
            </w:r>
            <w:r w:rsidR="00294828">
              <w:rPr>
                <w:rFonts w:asciiTheme="majorHAnsi" w:hAnsiTheme="majorHAnsi" w:cstheme="majorHAnsi"/>
              </w:rPr>
              <w:t xml:space="preserve"> manual da identidade visual</w:t>
            </w:r>
            <w:r w:rsidR="00B322C8">
              <w:rPr>
                <w:rFonts w:asciiTheme="majorHAnsi" w:hAnsiTheme="majorHAnsi" w:cstheme="majorHAnsi"/>
              </w:rPr>
              <w:t xml:space="preserve"> (manual da marca)</w:t>
            </w:r>
            <w:r w:rsidR="00294828">
              <w:rPr>
                <w:rFonts w:asciiTheme="majorHAnsi" w:hAnsiTheme="majorHAnsi" w:cstheme="majorHAnsi"/>
              </w:rPr>
              <w:t>.</w:t>
            </w:r>
            <w:r w:rsidR="00254B1F">
              <w:rPr>
                <w:rFonts w:asciiTheme="majorHAnsi" w:hAnsiTheme="majorHAnsi" w:cstheme="majorHAnsi"/>
              </w:rPr>
              <w:t xml:space="preserve"> Complementou dizendo que essas três etapas fazem parte da Fase I da certificação proposta pelo WWF e aceita pelo CERBPantanal.</w:t>
            </w:r>
          </w:p>
        </w:tc>
      </w:tr>
      <w:tr w:rsidR="00294828" w:rsidRPr="00242CFD" w14:paraId="296580DC" w14:textId="77777777" w:rsidTr="00BB2FC9">
        <w:trPr>
          <w:trHeight w:val="647"/>
        </w:trPr>
        <w:tc>
          <w:tcPr>
            <w:tcW w:w="2296" w:type="dxa"/>
          </w:tcPr>
          <w:p w14:paraId="5DB28815" w14:textId="7A480425" w:rsidR="00294828" w:rsidRDefault="00294828" w:rsidP="00294828">
            <w:pPr>
              <w:rPr>
                <w:rFonts w:asciiTheme="majorHAnsi" w:hAnsiTheme="majorHAnsi" w:cstheme="majorHAnsi"/>
              </w:rPr>
            </w:pPr>
            <w:r w:rsidRPr="004505CF">
              <w:rPr>
                <w:rFonts w:asciiTheme="majorHAnsi" w:hAnsiTheme="majorHAnsi" w:cstheme="majorHAnsi"/>
              </w:rPr>
              <w:t>Leandro(SEDEC TURISMO)</w:t>
            </w:r>
          </w:p>
        </w:tc>
        <w:tc>
          <w:tcPr>
            <w:tcW w:w="6607" w:type="dxa"/>
          </w:tcPr>
          <w:p w14:paraId="251B7508" w14:textId="227E856D" w:rsidR="00294828" w:rsidRDefault="00254B1F" w:rsidP="0096351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Fase II e Fase III</w:t>
            </w:r>
            <w:r w:rsidR="009E34FC">
              <w:rPr>
                <w:rFonts w:asciiTheme="majorHAnsi" w:hAnsiTheme="majorHAnsi" w:cstheme="majorHAnsi"/>
              </w:rPr>
              <w:t xml:space="preserve"> dizem respeito à</w:t>
            </w:r>
            <w:r w:rsidR="00294828">
              <w:rPr>
                <w:rFonts w:asciiTheme="majorHAnsi" w:hAnsiTheme="majorHAnsi" w:cstheme="majorHAnsi"/>
              </w:rPr>
              <w:t xml:space="preserve"> avaliação de segunda parte </w:t>
            </w:r>
            <w:r w:rsidR="009E34FC">
              <w:rPr>
                <w:rFonts w:asciiTheme="majorHAnsi" w:hAnsiTheme="majorHAnsi" w:cstheme="majorHAnsi"/>
              </w:rPr>
              <w:t xml:space="preserve">do </w:t>
            </w:r>
            <w:r w:rsidR="00294828">
              <w:rPr>
                <w:rFonts w:asciiTheme="majorHAnsi" w:hAnsiTheme="majorHAnsi" w:cstheme="majorHAnsi"/>
              </w:rPr>
              <w:t xml:space="preserve">protocolo especifico </w:t>
            </w:r>
            <w:r w:rsidR="009E34FC">
              <w:rPr>
                <w:rFonts w:asciiTheme="majorHAnsi" w:hAnsiTheme="majorHAnsi" w:cstheme="majorHAnsi"/>
              </w:rPr>
              <w:t xml:space="preserve">para o </w:t>
            </w:r>
            <w:r w:rsidR="00294828">
              <w:rPr>
                <w:rFonts w:asciiTheme="majorHAnsi" w:hAnsiTheme="majorHAnsi" w:cstheme="majorHAnsi"/>
              </w:rPr>
              <w:t>turismo</w:t>
            </w:r>
            <w:r>
              <w:rPr>
                <w:rFonts w:asciiTheme="majorHAnsi" w:hAnsiTheme="majorHAnsi" w:cstheme="majorHAnsi"/>
              </w:rPr>
              <w:t>. A</w:t>
            </w:r>
            <w:r w:rsidR="00294828">
              <w:rPr>
                <w:rFonts w:asciiTheme="majorHAnsi" w:hAnsiTheme="majorHAnsi" w:cstheme="majorHAnsi"/>
              </w:rPr>
              <w:t xml:space="preserve"> pergunta é se existe </w:t>
            </w:r>
            <w:r>
              <w:rPr>
                <w:rFonts w:asciiTheme="majorHAnsi" w:hAnsiTheme="majorHAnsi" w:cstheme="majorHAnsi"/>
              </w:rPr>
              <w:t>um Selo que tem 3 (três) fases. O</w:t>
            </w:r>
            <w:r w:rsidR="00294828">
              <w:rPr>
                <w:rFonts w:asciiTheme="majorHAnsi" w:hAnsiTheme="majorHAnsi" w:cstheme="majorHAnsi"/>
              </w:rPr>
              <w:t xml:space="preserve"> interessante seria que a empr</w:t>
            </w:r>
            <w:r w:rsidR="002120A0">
              <w:rPr>
                <w:rFonts w:asciiTheme="majorHAnsi" w:hAnsiTheme="majorHAnsi" w:cstheme="majorHAnsi"/>
              </w:rPr>
              <w:t xml:space="preserve">esa passasse pelas três porque </w:t>
            </w:r>
            <w:r w:rsidR="0096351A">
              <w:rPr>
                <w:rFonts w:asciiTheme="majorHAnsi" w:hAnsiTheme="majorHAnsi" w:cstheme="majorHAnsi"/>
              </w:rPr>
              <w:t>da forma como proposto esta participaria apenas na</w:t>
            </w:r>
            <w:r w:rsidR="00294828">
              <w:rPr>
                <w:rFonts w:asciiTheme="majorHAnsi" w:hAnsiTheme="majorHAnsi" w:cstheme="majorHAnsi"/>
              </w:rPr>
              <w:t xml:space="preserve"> primeira fase</w:t>
            </w:r>
            <w:r>
              <w:rPr>
                <w:rFonts w:asciiTheme="majorHAnsi" w:hAnsiTheme="majorHAnsi" w:cstheme="majorHAnsi"/>
              </w:rPr>
              <w:t>, assim como outros segmentos que não estão relacionados ao turismo</w:t>
            </w:r>
            <w:r w:rsidR="00294828">
              <w:rPr>
                <w:rFonts w:asciiTheme="majorHAnsi" w:hAnsiTheme="majorHAnsi" w:cstheme="majorHAnsi"/>
              </w:rPr>
              <w:t>. Então</w:t>
            </w:r>
            <w:r w:rsidR="009E34FC">
              <w:rPr>
                <w:rFonts w:asciiTheme="majorHAnsi" w:hAnsiTheme="majorHAnsi" w:cstheme="majorHAnsi"/>
              </w:rPr>
              <w:t>,</w:t>
            </w:r>
            <w:r w:rsidR="00294828">
              <w:rPr>
                <w:rFonts w:asciiTheme="majorHAnsi" w:hAnsiTheme="majorHAnsi" w:cstheme="majorHAnsi"/>
              </w:rPr>
              <w:t xml:space="preserve"> a empresa </w:t>
            </w:r>
            <w:r w:rsidR="002120A0">
              <w:rPr>
                <w:rFonts w:asciiTheme="majorHAnsi" w:hAnsiTheme="majorHAnsi" w:cstheme="majorHAnsi"/>
              </w:rPr>
              <w:t>UISA</w:t>
            </w:r>
            <w:r w:rsidR="00294828">
              <w:rPr>
                <w:rFonts w:asciiTheme="majorHAnsi" w:hAnsiTheme="majorHAnsi" w:cstheme="majorHAnsi"/>
              </w:rPr>
              <w:t xml:space="preserve"> participa só da primeira fase.</w:t>
            </w:r>
          </w:p>
        </w:tc>
      </w:tr>
      <w:tr w:rsidR="00294828" w:rsidRPr="00242CFD" w14:paraId="75E8C267" w14:textId="77777777" w:rsidTr="00BB2FC9">
        <w:trPr>
          <w:trHeight w:val="647"/>
        </w:trPr>
        <w:tc>
          <w:tcPr>
            <w:tcW w:w="2296" w:type="dxa"/>
          </w:tcPr>
          <w:p w14:paraId="7460B845" w14:textId="34DD7FEA" w:rsidR="00294828" w:rsidRDefault="00294828" w:rsidP="002948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 (Coordenadora do CERBPantanal-MT)</w:t>
            </w:r>
          </w:p>
        </w:tc>
        <w:tc>
          <w:tcPr>
            <w:tcW w:w="6607" w:type="dxa"/>
          </w:tcPr>
          <w:p w14:paraId="3D8A18DE" w14:textId="785A122E" w:rsidR="00294828" w:rsidRDefault="0096351A" w:rsidP="0096351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Explicou que o</w:t>
            </w:r>
            <w:r w:rsidR="00294828">
              <w:rPr>
                <w:rFonts w:asciiTheme="majorHAnsi" w:hAnsiTheme="majorHAnsi" w:cstheme="majorHAnsi"/>
              </w:rPr>
              <w:t xml:space="preserve"> Selo </w:t>
            </w:r>
            <w:r>
              <w:rPr>
                <w:rFonts w:asciiTheme="majorHAnsi" w:hAnsiTheme="majorHAnsi" w:cstheme="majorHAnsi"/>
              </w:rPr>
              <w:t xml:space="preserve">não </w:t>
            </w:r>
            <w:r w:rsidR="00294828">
              <w:rPr>
                <w:rFonts w:asciiTheme="majorHAnsi" w:hAnsiTheme="majorHAnsi" w:cstheme="majorHAnsi"/>
              </w:rPr>
              <w:t>é exclusivo para atividades turísticas</w:t>
            </w:r>
            <w:r>
              <w:rPr>
                <w:rFonts w:asciiTheme="majorHAnsi" w:hAnsiTheme="majorHAnsi" w:cstheme="majorHAnsi"/>
              </w:rPr>
              <w:t>, podendo ser concedido para</w:t>
            </w:r>
            <w:r w:rsidR="00294828">
              <w:rPr>
                <w:rFonts w:asciiTheme="majorHAnsi" w:hAnsiTheme="majorHAnsi" w:cstheme="majorHAnsi"/>
              </w:rPr>
              <w:t xml:space="preserve"> outras atividades</w:t>
            </w:r>
            <w:r>
              <w:rPr>
                <w:rFonts w:asciiTheme="majorHAnsi" w:hAnsiTheme="majorHAnsi" w:cstheme="majorHAnsi"/>
              </w:rPr>
              <w:t>,</w:t>
            </w:r>
            <w:r w:rsidR="00294828">
              <w:rPr>
                <w:rFonts w:asciiTheme="majorHAnsi" w:hAnsiTheme="majorHAnsi" w:cstheme="majorHAnsi"/>
              </w:rPr>
              <w:t xml:space="preserve"> não só do turismo. Entende-se que o empreendimento que não estiver ligado ao turi</w:t>
            </w:r>
            <w:r w:rsidR="00842138">
              <w:rPr>
                <w:rFonts w:asciiTheme="majorHAnsi" w:hAnsiTheme="majorHAnsi" w:cstheme="majorHAnsi"/>
              </w:rPr>
              <w:t>smo e receber o Selo não passará para a F</w:t>
            </w:r>
            <w:r w:rsidR="00294828">
              <w:rPr>
                <w:rFonts w:asciiTheme="majorHAnsi" w:hAnsiTheme="majorHAnsi" w:cstheme="majorHAnsi"/>
              </w:rPr>
              <w:t xml:space="preserve">ase </w:t>
            </w:r>
            <w:r w:rsidR="00842138">
              <w:rPr>
                <w:rFonts w:asciiTheme="majorHAnsi" w:hAnsiTheme="majorHAnsi" w:cstheme="majorHAnsi"/>
              </w:rPr>
              <w:t>II</w:t>
            </w:r>
            <w:r w:rsidR="00294828">
              <w:rPr>
                <w:rFonts w:asciiTheme="majorHAnsi" w:hAnsiTheme="majorHAnsi" w:cstheme="majorHAnsi"/>
              </w:rPr>
              <w:t xml:space="preserve">. </w:t>
            </w:r>
            <w:r w:rsidR="00842138">
              <w:rPr>
                <w:rFonts w:asciiTheme="majorHAnsi" w:hAnsiTheme="majorHAnsi" w:cstheme="majorHAnsi"/>
              </w:rPr>
              <w:t>Perguntou a todos se, d</w:t>
            </w:r>
            <w:r w:rsidR="00294828">
              <w:rPr>
                <w:rFonts w:asciiTheme="majorHAnsi" w:hAnsiTheme="majorHAnsi" w:cstheme="majorHAnsi"/>
              </w:rPr>
              <w:t>epois dos e</w:t>
            </w:r>
            <w:r w:rsidR="00842138">
              <w:rPr>
                <w:rFonts w:asciiTheme="majorHAnsi" w:hAnsiTheme="majorHAnsi" w:cstheme="majorHAnsi"/>
              </w:rPr>
              <w:t>sclarecimentos e ajustes que foram</w:t>
            </w:r>
            <w:r w:rsidR="00294828">
              <w:rPr>
                <w:rFonts w:asciiTheme="majorHAnsi" w:hAnsiTheme="majorHAnsi" w:cstheme="majorHAnsi"/>
              </w:rPr>
              <w:t xml:space="preserve"> realizado</w:t>
            </w:r>
            <w:r w:rsidR="00842138">
              <w:rPr>
                <w:rFonts w:asciiTheme="majorHAnsi" w:hAnsiTheme="majorHAnsi" w:cstheme="majorHAnsi"/>
              </w:rPr>
              <w:t>s no Parecer Técnico da U</w:t>
            </w:r>
            <w:r w:rsidR="00294828">
              <w:rPr>
                <w:rFonts w:asciiTheme="majorHAnsi" w:hAnsiTheme="majorHAnsi" w:cstheme="majorHAnsi"/>
              </w:rPr>
              <w:t xml:space="preserve">sina Itamarati, todos estão de acordo com o disposto no parecer para que possa ser dado andamento na emissão do certificado. </w:t>
            </w:r>
            <w:r w:rsidR="00842138">
              <w:rPr>
                <w:rFonts w:asciiTheme="majorHAnsi" w:hAnsiTheme="majorHAnsi" w:cstheme="majorHAnsi"/>
              </w:rPr>
              <w:t>Os dois Pareceres Técnicos foram aprovados por unanimidade e serão compartilhados</w:t>
            </w:r>
            <w:r w:rsidR="00294828">
              <w:rPr>
                <w:rFonts w:asciiTheme="majorHAnsi" w:hAnsiTheme="majorHAnsi" w:cstheme="majorHAnsi"/>
              </w:rPr>
              <w:t xml:space="preserve"> </w:t>
            </w:r>
            <w:r w:rsidR="00842138">
              <w:rPr>
                <w:rFonts w:asciiTheme="majorHAnsi" w:hAnsiTheme="majorHAnsi" w:cstheme="majorHAnsi"/>
              </w:rPr>
              <w:t xml:space="preserve">com todos. Agradeceu à </w:t>
            </w:r>
            <w:r w:rsidR="00F01B78">
              <w:rPr>
                <w:rFonts w:asciiTheme="majorHAnsi" w:hAnsiTheme="majorHAnsi" w:cstheme="majorHAnsi"/>
              </w:rPr>
              <w:t>Adriely</w:t>
            </w:r>
            <w:r w:rsidR="00294828">
              <w:rPr>
                <w:rFonts w:asciiTheme="majorHAnsi" w:hAnsiTheme="majorHAnsi" w:cstheme="majorHAnsi"/>
              </w:rPr>
              <w:t xml:space="preserve"> (</w:t>
            </w:r>
            <w:r w:rsidR="00842138">
              <w:rPr>
                <w:rFonts w:asciiTheme="majorHAnsi" w:hAnsiTheme="majorHAnsi" w:cstheme="majorHAnsi"/>
              </w:rPr>
              <w:t>CUCO</w:t>
            </w:r>
            <w:r w:rsidR="00294828">
              <w:rPr>
                <w:rFonts w:asciiTheme="majorHAnsi" w:hAnsiTheme="majorHAnsi" w:cstheme="majorHAnsi"/>
              </w:rPr>
              <w:t xml:space="preserve">) pelo </w:t>
            </w:r>
            <w:r w:rsidR="00842138">
              <w:rPr>
                <w:rFonts w:asciiTheme="majorHAnsi" w:hAnsiTheme="majorHAnsi" w:cstheme="majorHAnsi"/>
              </w:rPr>
              <w:t>auxílio ness</w:t>
            </w:r>
            <w:r w:rsidR="00294828">
              <w:rPr>
                <w:rFonts w:asciiTheme="majorHAnsi" w:hAnsiTheme="majorHAnsi" w:cstheme="majorHAnsi"/>
              </w:rPr>
              <w:t xml:space="preserve">a atividade. Em seguida, </w:t>
            </w:r>
            <w:r>
              <w:rPr>
                <w:rFonts w:asciiTheme="majorHAnsi" w:hAnsiTheme="majorHAnsi" w:cstheme="majorHAnsi"/>
              </w:rPr>
              <w:t>propôs avaliar</w:t>
            </w:r>
            <w:r w:rsidR="00294828">
              <w:rPr>
                <w:rFonts w:asciiTheme="majorHAnsi" w:hAnsiTheme="majorHAnsi" w:cstheme="majorHAnsi"/>
              </w:rPr>
              <w:t xml:space="preserve"> </w:t>
            </w:r>
            <w:r w:rsidR="00842138">
              <w:rPr>
                <w:rFonts w:asciiTheme="majorHAnsi" w:hAnsiTheme="majorHAnsi" w:cstheme="majorHAnsi"/>
              </w:rPr>
              <w:t>à adequação do P</w:t>
            </w:r>
            <w:r w:rsidR="00294828">
              <w:rPr>
                <w:rFonts w:asciiTheme="majorHAnsi" w:hAnsiTheme="majorHAnsi" w:cstheme="majorHAnsi"/>
              </w:rPr>
              <w:t>roto</w:t>
            </w:r>
            <w:r w:rsidR="00842138">
              <w:rPr>
                <w:rFonts w:asciiTheme="majorHAnsi" w:hAnsiTheme="majorHAnsi" w:cstheme="majorHAnsi"/>
              </w:rPr>
              <w:t>colo do Selo Iniciativa Amiga da Reserva do Pantanal e dos critérios so</w:t>
            </w:r>
            <w:r w:rsidR="00294828">
              <w:rPr>
                <w:rFonts w:asciiTheme="majorHAnsi" w:hAnsiTheme="majorHAnsi" w:cstheme="majorHAnsi"/>
              </w:rPr>
              <w:t>cio</w:t>
            </w:r>
            <w:r w:rsidR="00842138">
              <w:rPr>
                <w:rFonts w:asciiTheme="majorHAnsi" w:hAnsiTheme="majorHAnsi" w:cstheme="majorHAnsi"/>
              </w:rPr>
              <w:t>ambientais</w:t>
            </w:r>
            <w:r w:rsidR="00294828">
              <w:rPr>
                <w:rFonts w:asciiTheme="majorHAnsi" w:hAnsiTheme="majorHAnsi" w:cstheme="majorHAnsi"/>
              </w:rPr>
              <w:t xml:space="preserve"> ambientais do </w:t>
            </w:r>
            <w:r w:rsidR="00842138">
              <w:rPr>
                <w:rFonts w:asciiTheme="majorHAnsi" w:hAnsiTheme="majorHAnsi" w:cstheme="majorHAnsi"/>
              </w:rPr>
              <w:t xml:space="preserve">FORMULÁRIO DE ADESÃO. </w:t>
            </w:r>
            <w:r>
              <w:rPr>
                <w:rFonts w:asciiTheme="majorHAnsi" w:hAnsiTheme="majorHAnsi" w:cstheme="majorHAnsi"/>
              </w:rPr>
              <w:t xml:space="preserve">Quis saber se o </w:t>
            </w:r>
            <w:r w:rsidR="00842138">
              <w:rPr>
                <w:rFonts w:asciiTheme="majorHAnsi" w:hAnsiTheme="majorHAnsi" w:cstheme="majorHAnsi"/>
              </w:rPr>
              <w:t>Leandro (SEDEC-Turismo) quer</w:t>
            </w:r>
            <w:r>
              <w:rPr>
                <w:rFonts w:asciiTheme="majorHAnsi" w:hAnsiTheme="majorHAnsi" w:cstheme="majorHAnsi"/>
              </w:rPr>
              <w:t>ia</w:t>
            </w:r>
            <w:r w:rsidR="00842138">
              <w:rPr>
                <w:rFonts w:asciiTheme="majorHAnsi" w:hAnsiTheme="majorHAnsi" w:cstheme="majorHAnsi"/>
              </w:rPr>
              <w:t xml:space="preserve"> se manifestar sobre essa questão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294828" w:rsidRPr="00242CFD" w14:paraId="7F947D7B" w14:textId="77777777" w:rsidTr="00BB2FC9">
        <w:trPr>
          <w:trHeight w:val="647"/>
        </w:trPr>
        <w:tc>
          <w:tcPr>
            <w:tcW w:w="2296" w:type="dxa"/>
          </w:tcPr>
          <w:p w14:paraId="4498CA92" w14:textId="64F227C0" w:rsidR="00294828" w:rsidRDefault="00294828" w:rsidP="002948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Leandro(SEDEC TURISMO)</w:t>
            </w:r>
          </w:p>
        </w:tc>
        <w:tc>
          <w:tcPr>
            <w:tcW w:w="6607" w:type="dxa"/>
          </w:tcPr>
          <w:p w14:paraId="34A02ABE" w14:textId="6C899E39" w:rsidR="00294828" w:rsidRDefault="0096351A" w:rsidP="0013714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Sugeriu</w:t>
            </w:r>
            <w:r w:rsidR="00137145">
              <w:rPr>
                <w:rFonts w:asciiTheme="majorHAnsi" w:hAnsiTheme="majorHAnsi" w:cstheme="majorHAnsi"/>
              </w:rPr>
              <w:t xml:space="preserve"> que na avaliação dos critérios </w:t>
            </w:r>
            <w:r>
              <w:rPr>
                <w:rFonts w:asciiTheme="majorHAnsi" w:hAnsiTheme="majorHAnsi" w:cstheme="majorHAnsi"/>
              </w:rPr>
              <w:t>socio</w:t>
            </w:r>
            <w:r w:rsidR="00137145">
              <w:rPr>
                <w:rFonts w:asciiTheme="majorHAnsi" w:hAnsiTheme="majorHAnsi" w:cstheme="majorHAnsi"/>
              </w:rPr>
              <w:t xml:space="preserve">ambientais as notas fossem substituídas </w:t>
            </w:r>
            <w:r>
              <w:rPr>
                <w:rFonts w:asciiTheme="majorHAnsi" w:hAnsiTheme="majorHAnsi" w:cstheme="majorHAnsi"/>
              </w:rPr>
              <w:t xml:space="preserve">por </w:t>
            </w:r>
            <w:r w:rsidR="00137145">
              <w:rPr>
                <w:rFonts w:asciiTheme="majorHAnsi" w:hAnsiTheme="majorHAnsi" w:cstheme="majorHAnsi"/>
              </w:rPr>
              <w:t>“</w:t>
            </w:r>
            <w:r w:rsidR="00294828">
              <w:rPr>
                <w:rFonts w:asciiTheme="majorHAnsi" w:hAnsiTheme="majorHAnsi" w:cstheme="majorHAnsi"/>
              </w:rPr>
              <w:t>atende ou não atende</w:t>
            </w:r>
            <w:r w:rsidR="00137145">
              <w:rPr>
                <w:rFonts w:asciiTheme="majorHAnsi" w:hAnsiTheme="majorHAnsi" w:cstheme="majorHAnsi"/>
              </w:rPr>
              <w:t>”</w:t>
            </w:r>
            <w:r w:rsidR="00294828">
              <w:rPr>
                <w:rFonts w:asciiTheme="majorHAnsi" w:hAnsiTheme="majorHAnsi" w:cstheme="majorHAnsi"/>
              </w:rPr>
              <w:t>.</w:t>
            </w:r>
          </w:p>
        </w:tc>
      </w:tr>
      <w:tr w:rsidR="00294828" w:rsidRPr="00242CFD" w14:paraId="66E2E8E6" w14:textId="77777777" w:rsidTr="00BB2FC9">
        <w:trPr>
          <w:trHeight w:val="647"/>
        </w:trPr>
        <w:tc>
          <w:tcPr>
            <w:tcW w:w="2296" w:type="dxa"/>
          </w:tcPr>
          <w:p w14:paraId="339D8291" w14:textId="4304EF0A" w:rsidR="00294828" w:rsidRDefault="00294828" w:rsidP="002948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Gabriela (Coordenadora do CERBPantanal-MT)</w:t>
            </w:r>
          </w:p>
        </w:tc>
        <w:tc>
          <w:tcPr>
            <w:tcW w:w="6607" w:type="dxa"/>
          </w:tcPr>
          <w:p w14:paraId="3CA6D269" w14:textId="7D64E0D5" w:rsidR="00294828" w:rsidRDefault="00137145" w:rsidP="0096351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Perguntou a todos se </w:t>
            </w:r>
            <w:r w:rsidR="00C47F5C">
              <w:rPr>
                <w:rFonts w:asciiTheme="majorHAnsi" w:hAnsiTheme="majorHAnsi" w:cstheme="majorHAnsi"/>
              </w:rPr>
              <w:t xml:space="preserve">as sugestões de alteração </w:t>
            </w:r>
            <w:r>
              <w:rPr>
                <w:rFonts w:asciiTheme="majorHAnsi" w:hAnsiTheme="majorHAnsi" w:cstheme="majorHAnsi"/>
              </w:rPr>
              <w:t>n</w:t>
            </w:r>
            <w:r w:rsidR="00294828">
              <w:rPr>
                <w:rFonts w:asciiTheme="majorHAnsi" w:hAnsiTheme="majorHAnsi" w:cstheme="majorHAnsi"/>
              </w:rPr>
              <w:t>a etapa 1 (um)</w:t>
            </w:r>
            <w:r>
              <w:rPr>
                <w:rFonts w:asciiTheme="majorHAnsi" w:hAnsiTheme="majorHAnsi" w:cstheme="majorHAnsi"/>
              </w:rPr>
              <w:t>, de adesão ao selo,</w:t>
            </w:r>
            <w:r w:rsidR="00294828">
              <w:rPr>
                <w:rFonts w:asciiTheme="majorHAnsi" w:hAnsiTheme="majorHAnsi" w:cstheme="majorHAnsi"/>
              </w:rPr>
              <w:t xml:space="preserve"> </w:t>
            </w:r>
            <w:r w:rsidR="00C47F5C">
              <w:rPr>
                <w:rFonts w:asciiTheme="majorHAnsi" w:hAnsiTheme="majorHAnsi" w:cstheme="majorHAnsi"/>
              </w:rPr>
              <w:t>seriam aprovadas e se</w:t>
            </w:r>
            <w:r w:rsidR="00294828">
              <w:rPr>
                <w:rFonts w:asciiTheme="majorHAnsi" w:hAnsiTheme="majorHAnsi" w:cstheme="majorHAnsi"/>
              </w:rPr>
              <w:t xml:space="preserve"> teria </w:t>
            </w:r>
            <w:r w:rsidR="00C47F5C">
              <w:rPr>
                <w:rFonts w:asciiTheme="majorHAnsi" w:hAnsiTheme="majorHAnsi" w:cstheme="majorHAnsi"/>
              </w:rPr>
              <w:t>algo a</w:t>
            </w:r>
            <w:r w:rsidR="00294828">
              <w:rPr>
                <w:rFonts w:asciiTheme="majorHAnsi" w:hAnsiTheme="majorHAnsi" w:cstheme="majorHAnsi"/>
              </w:rPr>
              <w:t xml:space="preserve"> complementa</w:t>
            </w:r>
            <w:r w:rsidR="00C47F5C">
              <w:rPr>
                <w:rFonts w:asciiTheme="majorHAnsi" w:hAnsiTheme="majorHAnsi" w:cstheme="majorHAnsi"/>
              </w:rPr>
              <w:t>r</w:t>
            </w:r>
            <w:r w:rsidR="002120A0">
              <w:rPr>
                <w:rFonts w:asciiTheme="majorHAnsi" w:hAnsiTheme="majorHAnsi" w:cstheme="majorHAnsi"/>
              </w:rPr>
              <w:t xml:space="preserve">. </w:t>
            </w:r>
            <w:r w:rsidR="00B71562">
              <w:rPr>
                <w:rFonts w:asciiTheme="majorHAnsi" w:hAnsiTheme="majorHAnsi" w:cstheme="majorHAnsi"/>
              </w:rPr>
              <w:t xml:space="preserve">Não foram apresentadas </w:t>
            </w:r>
            <w:r w:rsidR="00C47F5C">
              <w:rPr>
                <w:rFonts w:asciiTheme="majorHAnsi" w:hAnsiTheme="majorHAnsi" w:cstheme="majorHAnsi"/>
              </w:rPr>
              <w:t xml:space="preserve">novas </w:t>
            </w:r>
            <w:r w:rsidR="00B71562">
              <w:rPr>
                <w:rFonts w:asciiTheme="majorHAnsi" w:hAnsiTheme="majorHAnsi" w:cstheme="majorHAnsi"/>
              </w:rPr>
              <w:t>sugestões de alterações</w:t>
            </w:r>
            <w:r w:rsidR="00C47F5C">
              <w:rPr>
                <w:rFonts w:asciiTheme="majorHAnsi" w:hAnsiTheme="majorHAnsi" w:cstheme="majorHAnsi"/>
              </w:rPr>
              <w:t xml:space="preserve"> para todas as três etapas</w:t>
            </w:r>
            <w:r w:rsidR="00B71562">
              <w:rPr>
                <w:rFonts w:asciiTheme="majorHAnsi" w:hAnsiTheme="majorHAnsi" w:cstheme="majorHAnsi"/>
              </w:rPr>
              <w:t>.</w:t>
            </w:r>
            <w:r w:rsidR="00294828">
              <w:rPr>
                <w:rFonts w:asciiTheme="majorHAnsi" w:hAnsiTheme="majorHAnsi" w:cstheme="majorHAnsi"/>
              </w:rPr>
              <w:t xml:space="preserve"> Realizada a leitura da avaliação de critérios socioambientais na seleção de empreendimentos</w:t>
            </w:r>
            <w:r w:rsidR="00C47F5C">
              <w:rPr>
                <w:rFonts w:asciiTheme="majorHAnsi" w:hAnsiTheme="majorHAnsi" w:cstheme="majorHAnsi"/>
              </w:rPr>
              <w:t>/empresas</w:t>
            </w:r>
            <w:r w:rsidR="00294828">
              <w:rPr>
                <w:rFonts w:asciiTheme="majorHAnsi" w:hAnsiTheme="majorHAnsi" w:cstheme="majorHAnsi"/>
              </w:rPr>
              <w:t>/iniciativa</w:t>
            </w:r>
            <w:r w:rsidR="00C47F5C">
              <w:rPr>
                <w:rFonts w:asciiTheme="majorHAnsi" w:hAnsiTheme="majorHAnsi" w:cstheme="majorHAnsi"/>
              </w:rPr>
              <w:t>s</w:t>
            </w:r>
            <w:r w:rsidR="0096351A">
              <w:rPr>
                <w:rFonts w:asciiTheme="majorHAnsi" w:hAnsiTheme="majorHAnsi" w:cstheme="majorHAnsi"/>
              </w:rPr>
              <w:t>, considerando se “</w:t>
            </w:r>
            <w:r w:rsidR="00294828">
              <w:rPr>
                <w:rFonts w:asciiTheme="majorHAnsi" w:hAnsiTheme="majorHAnsi" w:cstheme="majorHAnsi"/>
              </w:rPr>
              <w:t>atende ou não</w:t>
            </w:r>
            <w:r w:rsidR="0096351A">
              <w:rPr>
                <w:rFonts w:asciiTheme="majorHAnsi" w:hAnsiTheme="majorHAnsi" w:cstheme="majorHAnsi"/>
              </w:rPr>
              <w:t>”</w:t>
            </w:r>
            <w:r w:rsidR="00294828">
              <w:rPr>
                <w:rFonts w:asciiTheme="majorHAnsi" w:hAnsiTheme="majorHAnsi" w:cstheme="majorHAnsi"/>
              </w:rPr>
              <w:t xml:space="preserve">, e as suas justificativas. </w:t>
            </w:r>
            <w:r w:rsidR="002F5E7D">
              <w:rPr>
                <w:rFonts w:asciiTheme="majorHAnsi" w:hAnsiTheme="majorHAnsi" w:cstheme="majorHAnsi"/>
              </w:rPr>
              <w:t xml:space="preserve">Perguntou ao Leandro (SEDEC-Turismo) se tinha </w:t>
            </w:r>
            <w:r w:rsidR="00294828">
              <w:rPr>
                <w:rFonts w:asciiTheme="majorHAnsi" w:hAnsiTheme="majorHAnsi" w:cstheme="majorHAnsi"/>
              </w:rPr>
              <w:t xml:space="preserve">contribuição </w:t>
            </w:r>
            <w:r w:rsidR="002F5E7D">
              <w:rPr>
                <w:rFonts w:asciiTheme="majorHAnsi" w:hAnsiTheme="majorHAnsi" w:cstheme="majorHAnsi"/>
              </w:rPr>
              <w:t>ao Protocolo.</w:t>
            </w:r>
            <w:r w:rsidR="00C47F5C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294828" w:rsidRPr="00242CFD" w14:paraId="6133A3EC" w14:textId="77777777" w:rsidTr="00BB2FC9">
        <w:trPr>
          <w:trHeight w:val="647"/>
        </w:trPr>
        <w:tc>
          <w:tcPr>
            <w:tcW w:w="2296" w:type="dxa"/>
          </w:tcPr>
          <w:p w14:paraId="4868506F" w14:textId="6F163302" w:rsidR="00294828" w:rsidRDefault="002F5E7D" w:rsidP="002948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Leandro(SEDEC-Turismo</w:t>
            </w:r>
            <w:r w:rsidR="0029482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607" w:type="dxa"/>
          </w:tcPr>
          <w:p w14:paraId="64E285CB" w14:textId="57D66222" w:rsidR="00294828" w:rsidRDefault="002F5E7D" w:rsidP="009E600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Sugeriu que o Protocolo fosse complementado com informações sobre </w:t>
            </w:r>
            <w:r w:rsidR="009E6005">
              <w:rPr>
                <w:rFonts w:asciiTheme="majorHAnsi" w:hAnsiTheme="majorHAnsi" w:cstheme="majorHAnsi"/>
              </w:rPr>
              <w:t>o empreendimento/</w:t>
            </w:r>
            <w:r>
              <w:rPr>
                <w:rFonts w:asciiTheme="majorHAnsi" w:hAnsiTheme="majorHAnsi" w:cstheme="majorHAnsi"/>
              </w:rPr>
              <w:t>empresa/</w:t>
            </w:r>
            <w:r w:rsidR="009E6005">
              <w:rPr>
                <w:rFonts w:asciiTheme="majorHAnsi" w:hAnsiTheme="majorHAnsi" w:cstheme="majorHAnsi"/>
              </w:rPr>
              <w:t>iniciativa</w:t>
            </w:r>
            <w:r>
              <w:rPr>
                <w:rFonts w:asciiTheme="majorHAnsi" w:hAnsiTheme="majorHAnsi" w:cstheme="majorHAnsi"/>
              </w:rPr>
              <w:t>,</w:t>
            </w:r>
            <w:r w:rsidR="009E6005">
              <w:rPr>
                <w:rFonts w:asciiTheme="majorHAnsi" w:hAnsiTheme="majorHAnsi" w:cstheme="majorHAnsi"/>
              </w:rPr>
              <w:t xml:space="preserve"> d</w:t>
            </w:r>
            <w:r>
              <w:rPr>
                <w:rFonts w:asciiTheme="majorHAnsi" w:hAnsiTheme="majorHAnsi" w:cstheme="majorHAnsi"/>
              </w:rPr>
              <w:t>isponibilizadas pelo próprio representante</w:t>
            </w:r>
            <w:r w:rsidR="009E6005">
              <w:rPr>
                <w:rFonts w:asciiTheme="majorHAnsi" w:hAnsiTheme="majorHAnsi" w:cstheme="majorHAnsi"/>
              </w:rPr>
              <w:t>.</w:t>
            </w:r>
          </w:p>
        </w:tc>
      </w:tr>
      <w:tr w:rsidR="00294828" w:rsidRPr="00242CFD" w14:paraId="70078DB0" w14:textId="77777777" w:rsidTr="00BB2FC9">
        <w:trPr>
          <w:trHeight w:val="647"/>
        </w:trPr>
        <w:tc>
          <w:tcPr>
            <w:tcW w:w="2296" w:type="dxa"/>
          </w:tcPr>
          <w:p w14:paraId="7640CA62" w14:textId="63B5555A" w:rsidR="00294828" w:rsidRDefault="00294828" w:rsidP="002948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Gabriela(Coordenadora do CERBPantanal-MT)</w:t>
            </w:r>
          </w:p>
        </w:tc>
        <w:tc>
          <w:tcPr>
            <w:tcW w:w="6607" w:type="dxa"/>
          </w:tcPr>
          <w:p w14:paraId="2EA0F5EF" w14:textId="167C679F" w:rsidR="00294828" w:rsidRDefault="002F5E7D" w:rsidP="002F5E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Concordou com a sugestão do Leandro (SEDEC-Turismo) e perguntou aos demais membros se tinham outras contribuições a fazer sobre o Protocolo.</w:t>
            </w:r>
          </w:p>
        </w:tc>
      </w:tr>
      <w:tr w:rsidR="00294828" w:rsidRPr="00242CFD" w14:paraId="1C5F4577" w14:textId="77777777" w:rsidTr="00BB2FC9">
        <w:trPr>
          <w:trHeight w:val="647"/>
        </w:trPr>
        <w:tc>
          <w:tcPr>
            <w:tcW w:w="2296" w:type="dxa"/>
          </w:tcPr>
          <w:p w14:paraId="47BD2299" w14:textId="772EB353" w:rsidR="00294828" w:rsidRDefault="00294828" w:rsidP="002948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Claudia </w:t>
            </w:r>
            <w:r w:rsidR="005F7A4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(</w:t>
            </w:r>
            <w:r w:rsidR="005F7A43" w:rsidRPr="005F7A4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Rede de CTs Pantaneira</w:t>
            </w:r>
            <w:r w:rsidR="005F7A4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6607" w:type="dxa"/>
          </w:tcPr>
          <w:p w14:paraId="3DE52F95" w14:textId="0CEA128D" w:rsidR="00294828" w:rsidRDefault="009E6005" w:rsidP="003E7C3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Sugeriu que no item </w:t>
            </w:r>
            <w:r w:rsidR="00A024C9">
              <w:rPr>
                <w:rFonts w:asciiTheme="majorHAnsi" w:hAnsiTheme="majorHAnsi" w:cstheme="majorHAnsi"/>
              </w:rPr>
              <w:t>sete dos crit</w:t>
            </w:r>
            <w:r w:rsidR="0097668C">
              <w:rPr>
                <w:rFonts w:asciiTheme="majorHAnsi" w:hAnsiTheme="majorHAnsi" w:cstheme="majorHAnsi"/>
              </w:rPr>
              <w:t>érios socioambientais seja citada a Lei nº 3.123/2015, que trata do</w:t>
            </w:r>
            <w:r w:rsidR="0097668C" w:rsidRPr="005E7E69">
              <w:rPr>
                <w:rFonts w:ascii="Arial" w:hAnsi="Arial" w:cs="Arial"/>
                <w:color w:val="FF0000"/>
              </w:rPr>
              <w:t xml:space="preserve"> </w:t>
            </w:r>
            <w:r w:rsidR="0097668C" w:rsidRPr="0097668C">
              <w:rPr>
                <w:rFonts w:asciiTheme="majorHAnsi" w:hAnsiTheme="majorHAnsi" w:cstheme="majorHAnsi"/>
              </w:rPr>
              <w:t>acesso ao patrimônio genético, sobre a proteção e o acesso ao conhecimento tradicional associado e sobre a repartição de benefícios para a conservação e uso sustentável da biodiversidade.</w:t>
            </w:r>
            <w:r w:rsidR="003E7C3A">
              <w:rPr>
                <w:rFonts w:asciiTheme="majorHAnsi" w:hAnsiTheme="majorHAnsi" w:cstheme="majorHAnsi"/>
              </w:rPr>
              <w:t xml:space="preserve"> No item oito informar a existência da “Plataforma de Territórios Tradicionais”, elaborada pelo Ministério Público Federal em parceria com o </w:t>
            </w:r>
            <w:r w:rsidR="003E7C3A" w:rsidRPr="003E7C3A">
              <w:rPr>
                <w:rFonts w:asciiTheme="majorHAnsi" w:hAnsiTheme="majorHAnsi" w:cstheme="majorHAnsi"/>
              </w:rPr>
              <w:t>Conselho Nacional de Povos e Comunidades Tradicionais (CNPCT)</w:t>
            </w:r>
            <w:r w:rsidR="003E7C3A">
              <w:rPr>
                <w:rFonts w:asciiTheme="majorHAnsi" w:hAnsiTheme="majorHAnsi" w:cstheme="majorHAnsi"/>
              </w:rPr>
              <w:t xml:space="preserve">, com objetivo de disponibilizar </w:t>
            </w:r>
            <w:r w:rsidR="003E7C3A" w:rsidRPr="003E7C3A">
              <w:rPr>
                <w:rFonts w:asciiTheme="majorHAnsi" w:hAnsiTheme="majorHAnsi" w:cstheme="majorHAnsi"/>
              </w:rPr>
              <w:t>dados georreferenciados das  áreas ocupadas por povos e comunidades tradicionais.</w:t>
            </w:r>
          </w:p>
        </w:tc>
      </w:tr>
      <w:tr w:rsidR="00294828" w:rsidRPr="00242CFD" w14:paraId="7D21A3BB" w14:textId="77777777" w:rsidTr="00BB2FC9">
        <w:trPr>
          <w:trHeight w:val="647"/>
        </w:trPr>
        <w:tc>
          <w:tcPr>
            <w:tcW w:w="2296" w:type="dxa"/>
          </w:tcPr>
          <w:p w14:paraId="4B92F35A" w14:textId="5040356C" w:rsidR="00294828" w:rsidRPr="0034636E" w:rsidRDefault="00294828" w:rsidP="00294828">
            <w:pPr>
              <w:rPr>
                <w:rFonts w:asciiTheme="majorHAnsi" w:hAnsiTheme="majorHAnsi" w:cstheme="majorHAnsi"/>
              </w:rPr>
            </w:pPr>
            <w:r w:rsidRPr="0034636E">
              <w:rPr>
                <w:rFonts w:asciiTheme="majorHAnsi" w:hAnsiTheme="majorHAnsi" w:cstheme="majorHAnsi"/>
              </w:rPr>
              <w:t>Gabriela (Coordenadora do CERBPantanal-MT)</w:t>
            </w:r>
          </w:p>
        </w:tc>
        <w:tc>
          <w:tcPr>
            <w:tcW w:w="6607" w:type="dxa"/>
          </w:tcPr>
          <w:p w14:paraId="5F8E9CC9" w14:textId="5A9924E4" w:rsidR="00294828" w:rsidRDefault="003E7C3A" w:rsidP="00C9411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Informou que todos os ajustes ao documento foram acatados pelos membros do Comitê presentes à reunião.</w:t>
            </w:r>
            <w:r w:rsidR="00294828">
              <w:rPr>
                <w:rFonts w:asciiTheme="majorHAnsi" w:hAnsiTheme="majorHAnsi" w:cstheme="majorHAnsi"/>
              </w:rPr>
              <w:t xml:space="preserve"> </w:t>
            </w:r>
            <w:r w:rsidR="009E6005" w:rsidRPr="003E7C3A">
              <w:rPr>
                <w:rFonts w:asciiTheme="majorHAnsi" w:hAnsiTheme="majorHAnsi" w:cstheme="majorHAnsi"/>
              </w:rPr>
              <w:t>O Protocolo de implantação do Selo</w:t>
            </w:r>
            <w:r w:rsidRPr="003E7C3A">
              <w:rPr>
                <w:rFonts w:asciiTheme="majorHAnsi" w:hAnsiTheme="majorHAnsi" w:cstheme="majorHAnsi"/>
              </w:rPr>
              <w:t xml:space="preserve"> INICIATIVA AMIGA DA RBP, Fase I,</w:t>
            </w:r>
            <w:r w:rsidR="009E6005" w:rsidRPr="003E7C3A">
              <w:rPr>
                <w:rFonts w:asciiTheme="majorHAnsi" w:hAnsiTheme="majorHAnsi" w:cstheme="majorHAnsi"/>
              </w:rPr>
              <w:t xml:space="preserve"> foi aprovado por unanimidade</w:t>
            </w:r>
            <w:r w:rsidR="009E6005" w:rsidRPr="009E6005">
              <w:rPr>
                <w:rFonts w:asciiTheme="majorHAnsi" w:hAnsiTheme="majorHAnsi" w:cstheme="majorHAnsi"/>
                <w:color w:val="2F5496" w:themeColor="accent5" w:themeShade="BF"/>
              </w:rPr>
              <w:t>.</w:t>
            </w:r>
            <w:r w:rsidR="009E6005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Prosseguiu a reunião tratando item da pauta que diz respeito à validação das alterações das Portarias de criação e d</w:t>
            </w:r>
            <w:r w:rsidR="00294828">
              <w:rPr>
                <w:rFonts w:asciiTheme="majorHAnsi" w:hAnsiTheme="majorHAnsi" w:cstheme="majorHAnsi"/>
              </w:rPr>
              <w:t xml:space="preserve">o </w:t>
            </w:r>
            <w:r w:rsidR="006D1201">
              <w:rPr>
                <w:rFonts w:asciiTheme="majorHAnsi" w:hAnsiTheme="majorHAnsi" w:cstheme="majorHAnsi"/>
              </w:rPr>
              <w:t>Regime Interno do Comitê</w:t>
            </w:r>
            <w:r w:rsidR="006908B7">
              <w:rPr>
                <w:rFonts w:asciiTheme="majorHAnsi" w:hAnsiTheme="majorHAnsi" w:cstheme="majorHAnsi"/>
              </w:rPr>
              <w:t xml:space="preserve">. Lembrando que </w:t>
            </w:r>
            <w:r w:rsidR="00001255">
              <w:rPr>
                <w:rFonts w:asciiTheme="majorHAnsi" w:hAnsiTheme="majorHAnsi" w:cstheme="majorHAnsi"/>
              </w:rPr>
              <w:t xml:space="preserve">na Portaria de criação as </w:t>
            </w:r>
            <w:r w:rsidR="006908B7">
              <w:rPr>
                <w:rFonts w:asciiTheme="majorHAnsi" w:hAnsiTheme="majorHAnsi" w:cstheme="majorHAnsi"/>
              </w:rPr>
              <w:t xml:space="preserve">alterações </w:t>
            </w:r>
            <w:r w:rsidR="004505CF">
              <w:rPr>
                <w:rFonts w:asciiTheme="majorHAnsi" w:hAnsiTheme="majorHAnsi" w:cstheme="majorHAnsi"/>
              </w:rPr>
              <w:t>são quanto à</w:t>
            </w:r>
            <w:r w:rsidR="006908B7">
              <w:rPr>
                <w:rFonts w:asciiTheme="majorHAnsi" w:hAnsiTheme="majorHAnsi" w:cstheme="majorHAnsi"/>
              </w:rPr>
              <w:t xml:space="preserve"> paridade na composição </w:t>
            </w:r>
            <w:r w:rsidR="006D1201">
              <w:rPr>
                <w:rFonts w:asciiTheme="majorHAnsi" w:hAnsiTheme="majorHAnsi" w:cstheme="majorHAnsi"/>
              </w:rPr>
              <w:t xml:space="preserve">do poder </w:t>
            </w:r>
            <w:r w:rsidR="006908B7">
              <w:rPr>
                <w:rFonts w:asciiTheme="majorHAnsi" w:hAnsiTheme="majorHAnsi" w:cstheme="majorHAnsi"/>
              </w:rPr>
              <w:t>público</w:t>
            </w:r>
            <w:r w:rsidR="006D1201">
              <w:rPr>
                <w:rFonts w:asciiTheme="majorHAnsi" w:hAnsiTheme="majorHAnsi" w:cstheme="majorHAnsi"/>
              </w:rPr>
              <w:t xml:space="preserve"> e dos setores</w:t>
            </w:r>
            <w:r w:rsidR="006908B7">
              <w:rPr>
                <w:rFonts w:asciiTheme="majorHAnsi" w:hAnsiTheme="majorHAnsi" w:cstheme="majorHAnsi"/>
              </w:rPr>
              <w:t xml:space="preserve"> econômico, sociedade civil e academia.</w:t>
            </w:r>
            <w:r w:rsidR="00294828">
              <w:rPr>
                <w:rFonts w:asciiTheme="majorHAnsi" w:hAnsiTheme="majorHAnsi" w:cstheme="majorHAnsi"/>
              </w:rPr>
              <w:t xml:space="preserve"> </w:t>
            </w:r>
            <w:r w:rsidR="006D1201">
              <w:rPr>
                <w:rFonts w:asciiTheme="majorHAnsi" w:hAnsiTheme="majorHAnsi" w:cstheme="majorHAnsi"/>
              </w:rPr>
              <w:t xml:space="preserve">Na </w:t>
            </w:r>
            <w:r w:rsidR="00294828">
              <w:rPr>
                <w:rFonts w:asciiTheme="majorHAnsi" w:hAnsiTheme="majorHAnsi" w:cstheme="majorHAnsi"/>
              </w:rPr>
              <w:t xml:space="preserve">portaria vigente </w:t>
            </w:r>
            <w:r w:rsidR="006D1201">
              <w:rPr>
                <w:rFonts w:asciiTheme="majorHAnsi" w:hAnsiTheme="majorHAnsi" w:cstheme="majorHAnsi"/>
              </w:rPr>
              <w:t xml:space="preserve">são </w:t>
            </w:r>
            <w:r w:rsidR="00294828">
              <w:rPr>
                <w:rFonts w:asciiTheme="majorHAnsi" w:hAnsiTheme="majorHAnsi" w:cstheme="majorHAnsi"/>
              </w:rPr>
              <w:t xml:space="preserve">26 instituições que fazem parte do comitê e a proposta </w:t>
            </w:r>
            <w:r w:rsidR="006D1201">
              <w:rPr>
                <w:rFonts w:asciiTheme="majorHAnsi" w:hAnsiTheme="majorHAnsi" w:cstheme="majorHAnsi"/>
              </w:rPr>
              <w:t xml:space="preserve">é de </w:t>
            </w:r>
            <w:r w:rsidR="00294828">
              <w:rPr>
                <w:rFonts w:asciiTheme="majorHAnsi" w:hAnsiTheme="majorHAnsi" w:cstheme="majorHAnsi"/>
              </w:rPr>
              <w:t xml:space="preserve">reduzir para 18 representantes. </w:t>
            </w:r>
            <w:r w:rsidR="006D1201">
              <w:rPr>
                <w:rFonts w:asciiTheme="majorHAnsi" w:hAnsiTheme="majorHAnsi" w:cstheme="majorHAnsi"/>
              </w:rPr>
              <w:t>Perguntou se todos estavam de acordo, sendo as alterações aprovadas por unanimidade.</w:t>
            </w:r>
            <w:r w:rsidR="00001255">
              <w:rPr>
                <w:rFonts w:asciiTheme="majorHAnsi" w:hAnsiTheme="majorHAnsi" w:cstheme="majorHAnsi"/>
              </w:rPr>
              <w:t xml:space="preserve"> No caso do Regimento Interno</w:t>
            </w:r>
            <w:r w:rsidR="004505CF">
              <w:rPr>
                <w:rFonts w:asciiTheme="majorHAnsi" w:hAnsiTheme="majorHAnsi" w:cstheme="majorHAnsi"/>
              </w:rPr>
              <w:t xml:space="preserve"> foram alterados o período de mandato do Coordenador(a), Vice-Coordenador(a) e Secretaria Executiva</w:t>
            </w:r>
            <w:r w:rsidR="00F01B78">
              <w:rPr>
                <w:rFonts w:asciiTheme="majorHAnsi" w:hAnsiTheme="majorHAnsi" w:cstheme="majorHAnsi"/>
              </w:rPr>
              <w:t xml:space="preserve"> e dos representantes das instituições ou entidades</w:t>
            </w:r>
            <w:r w:rsidR="004505CF">
              <w:rPr>
                <w:rFonts w:asciiTheme="majorHAnsi" w:hAnsiTheme="majorHAnsi" w:cstheme="majorHAnsi"/>
              </w:rPr>
              <w:t>, passando de dois para tr</w:t>
            </w:r>
            <w:r w:rsidR="00F01B78">
              <w:rPr>
                <w:rFonts w:asciiTheme="majorHAnsi" w:hAnsiTheme="majorHAnsi" w:cstheme="majorHAnsi"/>
              </w:rPr>
              <w:t>ês anos; na composição de membros, passando de 26 para 18; revogação do Art. 7</w:t>
            </w:r>
            <w:r w:rsidR="00C9411C">
              <w:rPr>
                <w:rFonts w:asciiTheme="majorHAnsi" w:hAnsiTheme="majorHAnsi" w:cstheme="majorHAnsi"/>
              </w:rPr>
              <w:t>°</w:t>
            </w:r>
            <w:r w:rsidR="00F01B78">
              <w:rPr>
                <w:rFonts w:asciiTheme="majorHAnsi" w:hAnsiTheme="majorHAnsi" w:cstheme="majorHAnsi"/>
              </w:rPr>
              <w:t xml:space="preserve"> e alteração do Art. 11 retirando o pagamento de diárias </w:t>
            </w:r>
            <w:r w:rsidR="00C9411C">
              <w:rPr>
                <w:rFonts w:asciiTheme="majorHAnsi" w:hAnsiTheme="majorHAnsi" w:cstheme="majorHAnsi"/>
              </w:rPr>
              <w:t>aos</w:t>
            </w:r>
            <w:r w:rsidR="00F01B78">
              <w:rPr>
                <w:rFonts w:asciiTheme="majorHAnsi" w:hAnsiTheme="majorHAnsi" w:cstheme="majorHAnsi"/>
              </w:rPr>
              <w:t xml:space="preserve"> pescadores. </w:t>
            </w:r>
            <w:r w:rsidR="00A27269">
              <w:rPr>
                <w:rFonts w:asciiTheme="majorHAnsi" w:hAnsiTheme="majorHAnsi" w:cstheme="majorHAnsi"/>
              </w:rPr>
              <w:t>As alterações foram aprovadas por unanimidade. Dando andamento na pauta, seguiu informando que o selo INICIATIVA AMIGA RBP foi divulgado na região do Parque Estadual Encontro das Águas (Poconé) e Parque Estadual Gruta da Lagoa Azul (Nobres). Ao fim, perguntou aos membros se gostariam de se manifestar na reunião.</w:t>
            </w:r>
          </w:p>
        </w:tc>
      </w:tr>
      <w:tr w:rsidR="00294828" w:rsidRPr="00242CFD" w14:paraId="02712B20" w14:textId="77777777" w:rsidTr="00BB2FC9">
        <w:trPr>
          <w:trHeight w:val="647"/>
        </w:trPr>
        <w:tc>
          <w:tcPr>
            <w:tcW w:w="2296" w:type="dxa"/>
          </w:tcPr>
          <w:p w14:paraId="48BFC142" w14:textId="64CA5A29" w:rsidR="00294828" w:rsidRDefault="00294828" w:rsidP="002948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Leandro(SEDEC </w:t>
            </w:r>
            <w:r w:rsidR="00A27269">
              <w:rPr>
                <w:rFonts w:asciiTheme="majorHAnsi" w:hAnsiTheme="majorHAnsi" w:cstheme="majorHAnsi"/>
              </w:rPr>
              <w:t>Turismo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607" w:type="dxa"/>
          </w:tcPr>
          <w:p w14:paraId="7F65E0E2" w14:textId="3EA90333" w:rsidR="00294828" w:rsidRDefault="00A27269" w:rsidP="00A76F6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Perguntou quando</w:t>
            </w:r>
            <w:r w:rsidR="00294828">
              <w:rPr>
                <w:rFonts w:asciiTheme="majorHAnsi" w:hAnsiTheme="majorHAnsi" w:cstheme="majorHAnsi"/>
              </w:rPr>
              <w:t xml:space="preserve"> o </w:t>
            </w:r>
            <w:r>
              <w:rPr>
                <w:rFonts w:asciiTheme="majorHAnsi" w:hAnsiTheme="majorHAnsi" w:cstheme="majorHAnsi"/>
              </w:rPr>
              <w:t>C</w:t>
            </w:r>
            <w:r w:rsidR="00A76F69">
              <w:rPr>
                <w:rFonts w:asciiTheme="majorHAnsi" w:hAnsiTheme="majorHAnsi" w:cstheme="majorHAnsi"/>
              </w:rPr>
              <w:t>omitê disponibilizará</w:t>
            </w:r>
            <w:r w:rsidR="00294828">
              <w:rPr>
                <w:rFonts w:asciiTheme="majorHAnsi" w:hAnsiTheme="majorHAnsi" w:cstheme="majorHAnsi"/>
              </w:rPr>
              <w:t xml:space="preserve"> o selo para </w:t>
            </w:r>
            <w:r w:rsidR="00A76F69">
              <w:rPr>
                <w:rFonts w:asciiTheme="majorHAnsi" w:hAnsiTheme="majorHAnsi" w:cstheme="majorHAnsi"/>
              </w:rPr>
              <w:t>os</w:t>
            </w:r>
            <w:r w:rsidR="00294828">
              <w:rPr>
                <w:rFonts w:asciiTheme="majorHAnsi" w:hAnsiTheme="majorHAnsi" w:cstheme="majorHAnsi"/>
              </w:rPr>
              <w:t xml:space="preserve"> contemplado</w:t>
            </w:r>
            <w:r w:rsidR="00A76F69">
              <w:rPr>
                <w:rFonts w:asciiTheme="majorHAnsi" w:hAnsiTheme="majorHAnsi" w:cstheme="majorHAnsi"/>
              </w:rPr>
              <w:t>s.</w:t>
            </w:r>
          </w:p>
        </w:tc>
      </w:tr>
      <w:tr w:rsidR="00294828" w:rsidRPr="00242CFD" w14:paraId="7F9C461E" w14:textId="77777777" w:rsidTr="00BB2FC9">
        <w:trPr>
          <w:trHeight w:val="647"/>
        </w:trPr>
        <w:tc>
          <w:tcPr>
            <w:tcW w:w="2296" w:type="dxa"/>
          </w:tcPr>
          <w:p w14:paraId="6E8434DD" w14:textId="2CB9447F" w:rsidR="00294828" w:rsidRDefault="00294828" w:rsidP="002948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Gabriela(Coordenadora do CERBPantanal-MT)</w:t>
            </w:r>
          </w:p>
        </w:tc>
        <w:tc>
          <w:tcPr>
            <w:tcW w:w="6607" w:type="dxa"/>
          </w:tcPr>
          <w:p w14:paraId="60ED0316" w14:textId="765A8CF3" w:rsidR="00294828" w:rsidRDefault="00A76F69" w:rsidP="003436F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Respondeu que ainda estão sendo realizados ajustes nos documentos e ainda elaborar o Certificado de Reconhecimento</w:t>
            </w:r>
            <w:r w:rsidR="003436FD">
              <w:rPr>
                <w:rFonts w:asciiTheme="majorHAnsi" w:hAnsiTheme="majorHAnsi" w:cstheme="majorHAnsi"/>
              </w:rPr>
              <w:t xml:space="preserve"> e o manual de identidade visual pelos servidores da Educação Ambiental</w:t>
            </w:r>
            <w:r>
              <w:rPr>
                <w:rFonts w:asciiTheme="majorHAnsi" w:hAnsiTheme="majorHAnsi" w:cstheme="majorHAnsi"/>
              </w:rPr>
              <w:t xml:space="preserve">, sendo necessário ainda cerca de 20 dias. Esclareceu que para os novos empreendimentos/empresas/iniciativas </w:t>
            </w:r>
            <w:r w:rsidR="003436FD">
              <w:rPr>
                <w:rFonts w:asciiTheme="majorHAnsi" w:hAnsiTheme="majorHAnsi" w:cstheme="majorHAnsi"/>
              </w:rPr>
              <w:t>será possível encaminhar</w:t>
            </w:r>
            <w:r>
              <w:rPr>
                <w:rFonts w:asciiTheme="majorHAnsi" w:hAnsiTheme="majorHAnsi" w:cstheme="majorHAnsi"/>
              </w:rPr>
              <w:t xml:space="preserve"> o </w:t>
            </w:r>
            <w:r>
              <w:rPr>
                <w:rFonts w:asciiTheme="majorHAnsi" w:hAnsiTheme="majorHAnsi" w:cstheme="majorHAnsi"/>
              </w:rPr>
              <w:lastRenderedPageBreak/>
              <w:t>Certificado poderá ser emitido em até cinco dias após aprovação do Parecer Técnico pelo Comitê.</w:t>
            </w:r>
          </w:p>
        </w:tc>
      </w:tr>
      <w:tr w:rsidR="00294828" w:rsidRPr="00242CFD" w14:paraId="185F46B9" w14:textId="77777777" w:rsidTr="00BB2FC9">
        <w:trPr>
          <w:trHeight w:val="647"/>
        </w:trPr>
        <w:tc>
          <w:tcPr>
            <w:tcW w:w="2296" w:type="dxa"/>
          </w:tcPr>
          <w:p w14:paraId="19C65A99" w14:textId="27E61B69" w:rsidR="00294828" w:rsidRDefault="00294828" w:rsidP="002948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Leandro (SEDEC TURISMO)</w:t>
            </w:r>
          </w:p>
        </w:tc>
        <w:tc>
          <w:tcPr>
            <w:tcW w:w="6607" w:type="dxa"/>
          </w:tcPr>
          <w:p w14:paraId="698E6FAE" w14:textId="6748434F" w:rsidR="00294828" w:rsidRDefault="00294828" w:rsidP="003436F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Poderia ser criado um cartaz, destacado o que é o Selo e quais municípios e quais atividades podem aderir, ou até mesmo em re</w:t>
            </w:r>
            <w:r w:rsidR="003436FD">
              <w:rPr>
                <w:rFonts w:asciiTheme="majorHAnsi" w:hAnsiTheme="majorHAnsi" w:cstheme="majorHAnsi"/>
              </w:rPr>
              <w:t>de sociais ou em viagens realizadas pelos servidores.</w:t>
            </w:r>
          </w:p>
        </w:tc>
      </w:tr>
    </w:tbl>
    <w:p w14:paraId="73080CA6" w14:textId="4CF290F8" w:rsidR="00D05DE8" w:rsidRDefault="00D05DE8" w:rsidP="00066F17">
      <w:pPr>
        <w:jc w:val="both"/>
        <w:rPr>
          <w:rFonts w:asciiTheme="majorHAnsi" w:hAnsiTheme="majorHAnsi" w:cstheme="majorHAnsi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436FD" w14:paraId="5F1506D9" w14:textId="77777777" w:rsidTr="003436FD">
        <w:tc>
          <w:tcPr>
            <w:tcW w:w="8926" w:type="dxa"/>
          </w:tcPr>
          <w:p w14:paraId="0A8D0567" w14:textId="26E602D8" w:rsidR="003436FD" w:rsidRDefault="003436FD" w:rsidP="003436FD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  <w:b/>
              </w:rPr>
              <w:t>Encerramento</w:t>
            </w:r>
          </w:p>
        </w:tc>
      </w:tr>
      <w:tr w:rsidR="003436FD" w14:paraId="61C9C303" w14:textId="77777777" w:rsidTr="003436FD">
        <w:tc>
          <w:tcPr>
            <w:tcW w:w="8926" w:type="dxa"/>
          </w:tcPr>
          <w:p w14:paraId="44B4A925" w14:textId="3B978CFF" w:rsidR="003436FD" w:rsidRDefault="003436FD" w:rsidP="003436FD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 xml:space="preserve">Nada mais havendo a declarar a Sra. Gabriela (SEMA) encerrou a reunião às 11h e </w:t>
            </w:r>
            <w:r>
              <w:rPr>
                <w:rFonts w:asciiTheme="majorHAnsi" w:hAnsiTheme="majorHAnsi" w:cstheme="majorHAnsi"/>
              </w:rPr>
              <w:t>30</w:t>
            </w:r>
            <w:r w:rsidRPr="00242CFD">
              <w:rPr>
                <w:rFonts w:asciiTheme="majorHAnsi" w:hAnsiTheme="majorHAnsi" w:cstheme="majorHAnsi"/>
              </w:rPr>
              <w:t xml:space="preserve"> minutos e eu, </w:t>
            </w:r>
            <w:r w:rsidR="00C9411C">
              <w:rPr>
                <w:rFonts w:asciiTheme="majorHAnsi" w:hAnsiTheme="majorHAnsi" w:cstheme="majorHAnsi"/>
              </w:rPr>
              <w:t>Hélida (SEMA)</w:t>
            </w:r>
            <w:r w:rsidRPr="00242CFD">
              <w:rPr>
                <w:rFonts w:asciiTheme="majorHAnsi" w:hAnsiTheme="majorHAnsi" w:cstheme="majorHAnsi"/>
              </w:rPr>
              <w:t>, lavrei esta ATA que será avaliada, as sugestões e aprovação apresentadas via e-mail pelos membros do Comitê presentes à reunião virtual.</w:t>
            </w:r>
          </w:p>
        </w:tc>
      </w:tr>
    </w:tbl>
    <w:p w14:paraId="10B0671E" w14:textId="77777777" w:rsidR="003436FD" w:rsidRPr="00242CFD" w:rsidRDefault="003436FD" w:rsidP="00066F17">
      <w:pPr>
        <w:jc w:val="both"/>
        <w:rPr>
          <w:rFonts w:asciiTheme="majorHAnsi" w:hAnsiTheme="majorHAnsi" w:cstheme="majorHAnsi"/>
        </w:rPr>
      </w:pPr>
    </w:p>
    <w:sectPr w:rsidR="003436FD" w:rsidRPr="00242CF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5EEB3" w14:textId="77777777" w:rsidR="00975D1B" w:rsidRDefault="00975D1B" w:rsidP="003154A2">
      <w:pPr>
        <w:spacing w:after="0" w:line="240" w:lineRule="auto"/>
      </w:pPr>
      <w:r>
        <w:separator/>
      </w:r>
    </w:p>
  </w:endnote>
  <w:endnote w:type="continuationSeparator" w:id="0">
    <w:p w14:paraId="19EABA36" w14:textId="77777777" w:rsidR="00975D1B" w:rsidRDefault="00975D1B" w:rsidP="0031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293013"/>
      <w:docPartObj>
        <w:docPartGallery w:val="Page Numbers (Bottom of Page)"/>
        <w:docPartUnique/>
      </w:docPartObj>
    </w:sdtPr>
    <w:sdtEndPr/>
    <w:sdtContent>
      <w:p w14:paraId="42AF73A1" w14:textId="05FC5C50" w:rsidR="00975D1B" w:rsidRDefault="00975D1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77F">
          <w:rPr>
            <w:noProof/>
          </w:rPr>
          <w:t>2</w:t>
        </w:r>
        <w:r>
          <w:fldChar w:fldCharType="end"/>
        </w:r>
      </w:p>
    </w:sdtContent>
  </w:sdt>
  <w:p w14:paraId="5FF3BEB4" w14:textId="77777777" w:rsidR="00975D1B" w:rsidRDefault="00975D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2E356" w14:textId="77777777" w:rsidR="00975D1B" w:rsidRDefault="00975D1B" w:rsidP="003154A2">
      <w:pPr>
        <w:spacing w:after="0" w:line="240" w:lineRule="auto"/>
      </w:pPr>
      <w:r>
        <w:separator/>
      </w:r>
    </w:p>
  </w:footnote>
  <w:footnote w:type="continuationSeparator" w:id="0">
    <w:p w14:paraId="71381882" w14:textId="77777777" w:rsidR="00975D1B" w:rsidRDefault="00975D1B" w:rsidP="00315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DD3"/>
    <w:multiLevelType w:val="multilevel"/>
    <w:tmpl w:val="9B102C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222222"/>
      </w:rPr>
    </w:lvl>
  </w:abstractNum>
  <w:abstractNum w:abstractNumId="1" w15:restartNumberingAfterBreak="0">
    <w:nsid w:val="2480698A"/>
    <w:multiLevelType w:val="multilevel"/>
    <w:tmpl w:val="6AC0D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222222"/>
      </w:rPr>
    </w:lvl>
  </w:abstractNum>
  <w:abstractNum w:abstractNumId="2" w15:restartNumberingAfterBreak="0">
    <w:nsid w:val="367E4C32"/>
    <w:multiLevelType w:val="multilevel"/>
    <w:tmpl w:val="922C1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5DA3293"/>
    <w:multiLevelType w:val="multilevel"/>
    <w:tmpl w:val="CD8C0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6B2995"/>
    <w:multiLevelType w:val="multilevel"/>
    <w:tmpl w:val="056AF9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CE"/>
    <w:rsid w:val="00001255"/>
    <w:rsid w:val="000027C7"/>
    <w:rsid w:val="000028B0"/>
    <w:rsid w:val="00005D5B"/>
    <w:rsid w:val="0000766C"/>
    <w:rsid w:val="00007CDA"/>
    <w:rsid w:val="00010F21"/>
    <w:rsid w:val="000110A5"/>
    <w:rsid w:val="00015084"/>
    <w:rsid w:val="00015C62"/>
    <w:rsid w:val="0001698D"/>
    <w:rsid w:val="0002184A"/>
    <w:rsid w:val="00021E43"/>
    <w:rsid w:val="0002585A"/>
    <w:rsid w:val="00026329"/>
    <w:rsid w:val="000263D5"/>
    <w:rsid w:val="000307E2"/>
    <w:rsid w:val="00032B03"/>
    <w:rsid w:val="000361A6"/>
    <w:rsid w:val="00036566"/>
    <w:rsid w:val="00036C34"/>
    <w:rsid w:val="00037103"/>
    <w:rsid w:val="00043559"/>
    <w:rsid w:val="000437D2"/>
    <w:rsid w:val="0004399D"/>
    <w:rsid w:val="00043D9C"/>
    <w:rsid w:val="00043EF1"/>
    <w:rsid w:val="000440D7"/>
    <w:rsid w:val="00045568"/>
    <w:rsid w:val="00045D0B"/>
    <w:rsid w:val="0004655F"/>
    <w:rsid w:val="00047CEC"/>
    <w:rsid w:val="00050DA7"/>
    <w:rsid w:val="00050F24"/>
    <w:rsid w:val="000515DF"/>
    <w:rsid w:val="00054793"/>
    <w:rsid w:val="00056047"/>
    <w:rsid w:val="00057A6D"/>
    <w:rsid w:val="00057DAF"/>
    <w:rsid w:val="00060ED7"/>
    <w:rsid w:val="000650A1"/>
    <w:rsid w:val="00065AEE"/>
    <w:rsid w:val="000663D6"/>
    <w:rsid w:val="00066F17"/>
    <w:rsid w:val="000703A4"/>
    <w:rsid w:val="00070AB3"/>
    <w:rsid w:val="00070FD9"/>
    <w:rsid w:val="0007424A"/>
    <w:rsid w:val="000753EB"/>
    <w:rsid w:val="000774F3"/>
    <w:rsid w:val="0008057A"/>
    <w:rsid w:val="00080EA4"/>
    <w:rsid w:val="00082E7B"/>
    <w:rsid w:val="00083AC4"/>
    <w:rsid w:val="00084E55"/>
    <w:rsid w:val="000859CA"/>
    <w:rsid w:val="000865D2"/>
    <w:rsid w:val="0008676A"/>
    <w:rsid w:val="00087533"/>
    <w:rsid w:val="000875DD"/>
    <w:rsid w:val="00090DCA"/>
    <w:rsid w:val="00095FBD"/>
    <w:rsid w:val="00096764"/>
    <w:rsid w:val="000973B2"/>
    <w:rsid w:val="00097DDA"/>
    <w:rsid w:val="000A0038"/>
    <w:rsid w:val="000A073D"/>
    <w:rsid w:val="000A5E4D"/>
    <w:rsid w:val="000A61A7"/>
    <w:rsid w:val="000A7846"/>
    <w:rsid w:val="000B10B4"/>
    <w:rsid w:val="000B135F"/>
    <w:rsid w:val="000B1B03"/>
    <w:rsid w:val="000B3A85"/>
    <w:rsid w:val="000B3C3F"/>
    <w:rsid w:val="000B486B"/>
    <w:rsid w:val="000B5502"/>
    <w:rsid w:val="000B5AA4"/>
    <w:rsid w:val="000B60AF"/>
    <w:rsid w:val="000B6DD6"/>
    <w:rsid w:val="000B7D0C"/>
    <w:rsid w:val="000C09AE"/>
    <w:rsid w:val="000C0C1F"/>
    <w:rsid w:val="000C1731"/>
    <w:rsid w:val="000C4545"/>
    <w:rsid w:val="000C5433"/>
    <w:rsid w:val="000C5652"/>
    <w:rsid w:val="000C582E"/>
    <w:rsid w:val="000C6633"/>
    <w:rsid w:val="000C7D26"/>
    <w:rsid w:val="000D05D9"/>
    <w:rsid w:val="000D1579"/>
    <w:rsid w:val="000D252C"/>
    <w:rsid w:val="000D35D5"/>
    <w:rsid w:val="000D4D8F"/>
    <w:rsid w:val="000D50A2"/>
    <w:rsid w:val="000D5E32"/>
    <w:rsid w:val="000E0474"/>
    <w:rsid w:val="000E2ABB"/>
    <w:rsid w:val="000E3E0D"/>
    <w:rsid w:val="000E4AE4"/>
    <w:rsid w:val="000E7BC1"/>
    <w:rsid w:val="000E7CCC"/>
    <w:rsid w:val="000F1176"/>
    <w:rsid w:val="000F1CBA"/>
    <w:rsid w:val="000F2B0B"/>
    <w:rsid w:val="000F360A"/>
    <w:rsid w:val="000F37EC"/>
    <w:rsid w:val="000F4040"/>
    <w:rsid w:val="000F5049"/>
    <w:rsid w:val="000F531E"/>
    <w:rsid w:val="000F5A74"/>
    <w:rsid w:val="000F693A"/>
    <w:rsid w:val="00105D55"/>
    <w:rsid w:val="00105F46"/>
    <w:rsid w:val="00107CB8"/>
    <w:rsid w:val="00107F7F"/>
    <w:rsid w:val="00110A71"/>
    <w:rsid w:val="00111A77"/>
    <w:rsid w:val="001135D1"/>
    <w:rsid w:val="00113FFC"/>
    <w:rsid w:val="00115387"/>
    <w:rsid w:val="001153F3"/>
    <w:rsid w:val="001203D5"/>
    <w:rsid w:val="00121045"/>
    <w:rsid w:val="0012117C"/>
    <w:rsid w:val="00121CFC"/>
    <w:rsid w:val="00122937"/>
    <w:rsid w:val="00122B72"/>
    <w:rsid w:val="00123ECC"/>
    <w:rsid w:val="00124A2B"/>
    <w:rsid w:val="00124ED2"/>
    <w:rsid w:val="0012595D"/>
    <w:rsid w:val="00127D80"/>
    <w:rsid w:val="00131A5A"/>
    <w:rsid w:val="00132675"/>
    <w:rsid w:val="00133679"/>
    <w:rsid w:val="00134336"/>
    <w:rsid w:val="00134F74"/>
    <w:rsid w:val="00134FD5"/>
    <w:rsid w:val="00137145"/>
    <w:rsid w:val="00141233"/>
    <w:rsid w:val="0014205A"/>
    <w:rsid w:val="001427F3"/>
    <w:rsid w:val="00143625"/>
    <w:rsid w:val="00145519"/>
    <w:rsid w:val="00145739"/>
    <w:rsid w:val="00146695"/>
    <w:rsid w:val="00147D2D"/>
    <w:rsid w:val="00151123"/>
    <w:rsid w:val="001518D1"/>
    <w:rsid w:val="0015251A"/>
    <w:rsid w:val="00152CCA"/>
    <w:rsid w:val="00152F4A"/>
    <w:rsid w:val="00154D9A"/>
    <w:rsid w:val="00155C90"/>
    <w:rsid w:val="0015630C"/>
    <w:rsid w:val="00157E9B"/>
    <w:rsid w:val="00160B9E"/>
    <w:rsid w:val="00160C8A"/>
    <w:rsid w:val="00160E85"/>
    <w:rsid w:val="0016125C"/>
    <w:rsid w:val="00161AE2"/>
    <w:rsid w:val="00164898"/>
    <w:rsid w:val="00164E32"/>
    <w:rsid w:val="00165E40"/>
    <w:rsid w:val="001676D4"/>
    <w:rsid w:val="00167830"/>
    <w:rsid w:val="00172C4C"/>
    <w:rsid w:val="00173CF9"/>
    <w:rsid w:val="00174506"/>
    <w:rsid w:val="00174BEA"/>
    <w:rsid w:val="001755C7"/>
    <w:rsid w:val="00176AD6"/>
    <w:rsid w:val="00176DA9"/>
    <w:rsid w:val="001825C7"/>
    <w:rsid w:val="00183FAA"/>
    <w:rsid w:val="00184A8B"/>
    <w:rsid w:val="001874B1"/>
    <w:rsid w:val="00191D86"/>
    <w:rsid w:val="00192B63"/>
    <w:rsid w:val="00193725"/>
    <w:rsid w:val="00194D8F"/>
    <w:rsid w:val="00195123"/>
    <w:rsid w:val="001A00EC"/>
    <w:rsid w:val="001A0701"/>
    <w:rsid w:val="001A3579"/>
    <w:rsid w:val="001A360B"/>
    <w:rsid w:val="001A394D"/>
    <w:rsid w:val="001A3B74"/>
    <w:rsid w:val="001A640B"/>
    <w:rsid w:val="001A6695"/>
    <w:rsid w:val="001B0A5B"/>
    <w:rsid w:val="001B1374"/>
    <w:rsid w:val="001B149E"/>
    <w:rsid w:val="001B28D5"/>
    <w:rsid w:val="001B29B7"/>
    <w:rsid w:val="001B38F8"/>
    <w:rsid w:val="001B4902"/>
    <w:rsid w:val="001B678F"/>
    <w:rsid w:val="001C1EFA"/>
    <w:rsid w:val="001C2DB7"/>
    <w:rsid w:val="001C443D"/>
    <w:rsid w:val="001C4A62"/>
    <w:rsid w:val="001C594B"/>
    <w:rsid w:val="001C6D15"/>
    <w:rsid w:val="001D2877"/>
    <w:rsid w:val="001D4D90"/>
    <w:rsid w:val="001D61B0"/>
    <w:rsid w:val="001D6247"/>
    <w:rsid w:val="001E032E"/>
    <w:rsid w:val="001E1D3A"/>
    <w:rsid w:val="001E327F"/>
    <w:rsid w:val="001E4257"/>
    <w:rsid w:val="001E6753"/>
    <w:rsid w:val="001F12CC"/>
    <w:rsid w:val="001F1D99"/>
    <w:rsid w:val="001F30E1"/>
    <w:rsid w:val="001F4739"/>
    <w:rsid w:val="001F7058"/>
    <w:rsid w:val="001F76E0"/>
    <w:rsid w:val="00201047"/>
    <w:rsid w:val="002021A9"/>
    <w:rsid w:val="0020262F"/>
    <w:rsid w:val="00203070"/>
    <w:rsid w:val="00203E26"/>
    <w:rsid w:val="00204752"/>
    <w:rsid w:val="002048C7"/>
    <w:rsid w:val="002052E5"/>
    <w:rsid w:val="002066C3"/>
    <w:rsid w:val="00206947"/>
    <w:rsid w:val="0020766B"/>
    <w:rsid w:val="00210185"/>
    <w:rsid w:val="00210BE1"/>
    <w:rsid w:val="00211A97"/>
    <w:rsid w:val="00211E6B"/>
    <w:rsid w:val="002120A0"/>
    <w:rsid w:val="00212E4F"/>
    <w:rsid w:val="00213994"/>
    <w:rsid w:val="00213B67"/>
    <w:rsid w:val="002151F9"/>
    <w:rsid w:val="00217EFA"/>
    <w:rsid w:val="00220779"/>
    <w:rsid w:val="002215EC"/>
    <w:rsid w:val="00223190"/>
    <w:rsid w:val="00223E41"/>
    <w:rsid w:val="00224547"/>
    <w:rsid w:val="0022618B"/>
    <w:rsid w:val="002267A8"/>
    <w:rsid w:val="00226F21"/>
    <w:rsid w:val="00227C7A"/>
    <w:rsid w:val="002314B3"/>
    <w:rsid w:val="00231597"/>
    <w:rsid w:val="00233320"/>
    <w:rsid w:val="00233CD5"/>
    <w:rsid w:val="00235417"/>
    <w:rsid w:val="00235DEB"/>
    <w:rsid w:val="00236121"/>
    <w:rsid w:val="00236A6F"/>
    <w:rsid w:val="00236B12"/>
    <w:rsid w:val="0023777F"/>
    <w:rsid w:val="0024062A"/>
    <w:rsid w:val="00241FE2"/>
    <w:rsid w:val="002421BE"/>
    <w:rsid w:val="002423C9"/>
    <w:rsid w:val="00242CFD"/>
    <w:rsid w:val="00244FA0"/>
    <w:rsid w:val="0024752E"/>
    <w:rsid w:val="002476E7"/>
    <w:rsid w:val="00247EFB"/>
    <w:rsid w:val="00247F77"/>
    <w:rsid w:val="002507D5"/>
    <w:rsid w:val="00250ABE"/>
    <w:rsid w:val="00251414"/>
    <w:rsid w:val="00251C85"/>
    <w:rsid w:val="00251FBD"/>
    <w:rsid w:val="002536F5"/>
    <w:rsid w:val="002540A2"/>
    <w:rsid w:val="00254B1F"/>
    <w:rsid w:val="002552CF"/>
    <w:rsid w:val="00257954"/>
    <w:rsid w:val="0026072D"/>
    <w:rsid w:val="00262D01"/>
    <w:rsid w:val="0026331D"/>
    <w:rsid w:val="00263571"/>
    <w:rsid w:val="00265141"/>
    <w:rsid w:val="0026633D"/>
    <w:rsid w:val="00270543"/>
    <w:rsid w:val="002707D9"/>
    <w:rsid w:val="002723B9"/>
    <w:rsid w:val="00272A81"/>
    <w:rsid w:val="002750AD"/>
    <w:rsid w:val="00275B7E"/>
    <w:rsid w:val="00276780"/>
    <w:rsid w:val="0028079B"/>
    <w:rsid w:val="00280A64"/>
    <w:rsid w:val="00281861"/>
    <w:rsid w:val="00283E83"/>
    <w:rsid w:val="00284300"/>
    <w:rsid w:val="0028487D"/>
    <w:rsid w:val="00287DD6"/>
    <w:rsid w:val="00290E26"/>
    <w:rsid w:val="00290FD2"/>
    <w:rsid w:val="00291622"/>
    <w:rsid w:val="002916AC"/>
    <w:rsid w:val="002926A2"/>
    <w:rsid w:val="00292EB3"/>
    <w:rsid w:val="00294828"/>
    <w:rsid w:val="002962F5"/>
    <w:rsid w:val="002978BE"/>
    <w:rsid w:val="002A170F"/>
    <w:rsid w:val="002A1BE4"/>
    <w:rsid w:val="002A25EA"/>
    <w:rsid w:val="002A5A6F"/>
    <w:rsid w:val="002A63C7"/>
    <w:rsid w:val="002B24C8"/>
    <w:rsid w:val="002B2EA3"/>
    <w:rsid w:val="002B398C"/>
    <w:rsid w:val="002B4238"/>
    <w:rsid w:val="002B5538"/>
    <w:rsid w:val="002B5BBE"/>
    <w:rsid w:val="002B6208"/>
    <w:rsid w:val="002C0ADD"/>
    <w:rsid w:val="002C0E88"/>
    <w:rsid w:val="002C1AB2"/>
    <w:rsid w:val="002C2612"/>
    <w:rsid w:val="002C3260"/>
    <w:rsid w:val="002C4276"/>
    <w:rsid w:val="002D045A"/>
    <w:rsid w:val="002D22DF"/>
    <w:rsid w:val="002D3F40"/>
    <w:rsid w:val="002D4445"/>
    <w:rsid w:val="002D49EA"/>
    <w:rsid w:val="002D50FD"/>
    <w:rsid w:val="002D6215"/>
    <w:rsid w:val="002E0EFE"/>
    <w:rsid w:val="002E2F3F"/>
    <w:rsid w:val="002E546F"/>
    <w:rsid w:val="002E590B"/>
    <w:rsid w:val="002E6DF5"/>
    <w:rsid w:val="002F0E94"/>
    <w:rsid w:val="002F1DCE"/>
    <w:rsid w:val="002F1FBC"/>
    <w:rsid w:val="002F327D"/>
    <w:rsid w:val="002F33CA"/>
    <w:rsid w:val="002F363F"/>
    <w:rsid w:val="002F4399"/>
    <w:rsid w:val="002F5C70"/>
    <w:rsid w:val="002F5E7D"/>
    <w:rsid w:val="002F6595"/>
    <w:rsid w:val="003001A8"/>
    <w:rsid w:val="003054A7"/>
    <w:rsid w:val="00306474"/>
    <w:rsid w:val="00306C59"/>
    <w:rsid w:val="0031125F"/>
    <w:rsid w:val="00312018"/>
    <w:rsid w:val="00312467"/>
    <w:rsid w:val="00313A26"/>
    <w:rsid w:val="00313A5A"/>
    <w:rsid w:val="003150ED"/>
    <w:rsid w:val="003154A2"/>
    <w:rsid w:val="00315AD3"/>
    <w:rsid w:val="00315F4A"/>
    <w:rsid w:val="003170D0"/>
    <w:rsid w:val="00317F35"/>
    <w:rsid w:val="00322DB5"/>
    <w:rsid w:val="00323AC8"/>
    <w:rsid w:val="00324A0B"/>
    <w:rsid w:val="00324DAC"/>
    <w:rsid w:val="00324E18"/>
    <w:rsid w:val="003252CF"/>
    <w:rsid w:val="0032638F"/>
    <w:rsid w:val="003270A0"/>
    <w:rsid w:val="00327AD6"/>
    <w:rsid w:val="00327DCF"/>
    <w:rsid w:val="0033205B"/>
    <w:rsid w:val="00333501"/>
    <w:rsid w:val="00340899"/>
    <w:rsid w:val="003436FD"/>
    <w:rsid w:val="00345235"/>
    <w:rsid w:val="0034636E"/>
    <w:rsid w:val="00346FCB"/>
    <w:rsid w:val="00347699"/>
    <w:rsid w:val="00350FE5"/>
    <w:rsid w:val="00351269"/>
    <w:rsid w:val="00351401"/>
    <w:rsid w:val="0035200E"/>
    <w:rsid w:val="00352E9D"/>
    <w:rsid w:val="003537F5"/>
    <w:rsid w:val="003558A3"/>
    <w:rsid w:val="003570A8"/>
    <w:rsid w:val="003570B3"/>
    <w:rsid w:val="003572C9"/>
    <w:rsid w:val="00360199"/>
    <w:rsid w:val="00361EB7"/>
    <w:rsid w:val="003637A3"/>
    <w:rsid w:val="00365680"/>
    <w:rsid w:val="0036601A"/>
    <w:rsid w:val="00370EB7"/>
    <w:rsid w:val="003714AD"/>
    <w:rsid w:val="00372F7A"/>
    <w:rsid w:val="00373F52"/>
    <w:rsid w:val="00375E5B"/>
    <w:rsid w:val="00376017"/>
    <w:rsid w:val="00376255"/>
    <w:rsid w:val="00380ECF"/>
    <w:rsid w:val="00383B13"/>
    <w:rsid w:val="00383F4D"/>
    <w:rsid w:val="003864EB"/>
    <w:rsid w:val="00390D9A"/>
    <w:rsid w:val="00391399"/>
    <w:rsid w:val="003928B9"/>
    <w:rsid w:val="0039363E"/>
    <w:rsid w:val="00394DEC"/>
    <w:rsid w:val="00394F5B"/>
    <w:rsid w:val="003960BE"/>
    <w:rsid w:val="003961D4"/>
    <w:rsid w:val="00396475"/>
    <w:rsid w:val="0039703C"/>
    <w:rsid w:val="00397696"/>
    <w:rsid w:val="0039772E"/>
    <w:rsid w:val="003A0AB2"/>
    <w:rsid w:val="003A1C4D"/>
    <w:rsid w:val="003A3297"/>
    <w:rsid w:val="003A468E"/>
    <w:rsid w:val="003B4B71"/>
    <w:rsid w:val="003B5296"/>
    <w:rsid w:val="003B5BD7"/>
    <w:rsid w:val="003B642B"/>
    <w:rsid w:val="003B7199"/>
    <w:rsid w:val="003C040E"/>
    <w:rsid w:val="003C0967"/>
    <w:rsid w:val="003C09A4"/>
    <w:rsid w:val="003C0E1B"/>
    <w:rsid w:val="003C1A38"/>
    <w:rsid w:val="003C1CA3"/>
    <w:rsid w:val="003C232B"/>
    <w:rsid w:val="003C2BF0"/>
    <w:rsid w:val="003C3A44"/>
    <w:rsid w:val="003C4D54"/>
    <w:rsid w:val="003C6BC9"/>
    <w:rsid w:val="003D1496"/>
    <w:rsid w:val="003D16A6"/>
    <w:rsid w:val="003D2EE7"/>
    <w:rsid w:val="003D2FFB"/>
    <w:rsid w:val="003D3364"/>
    <w:rsid w:val="003D35D4"/>
    <w:rsid w:val="003D3BB3"/>
    <w:rsid w:val="003D4757"/>
    <w:rsid w:val="003D6470"/>
    <w:rsid w:val="003E084F"/>
    <w:rsid w:val="003E129B"/>
    <w:rsid w:val="003E18C9"/>
    <w:rsid w:val="003E1B95"/>
    <w:rsid w:val="003E3079"/>
    <w:rsid w:val="003E3E90"/>
    <w:rsid w:val="003E48F6"/>
    <w:rsid w:val="003E742F"/>
    <w:rsid w:val="003E7C3A"/>
    <w:rsid w:val="003F10EA"/>
    <w:rsid w:val="003F1D84"/>
    <w:rsid w:val="003F3CBE"/>
    <w:rsid w:val="003F6142"/>
    <w:rsid w:val="003F70AD"/>
    <w:rsid w:val="003F786D"/>
    <w:rsid w:val="00400094"/>
    <w:rsid w:val="004002D9"/>
    <w:rsid w:val="00402CCE"/>
    <w:rsid w:val="00403836"/>
    <w:rsid w:val="00403F2B"/>
    <w:rsid w:val="0040405B"/>
    <w:rsid w:val="004054CF"/>
    <w:rsid w:val="00407093"/>
    <w:rsid w:val="00407ED0"/>
    <w:rsid w:val="00410E87"/>
    <w:rsid w:val="00411306"/>
    <w:rsid w:val="00411C2D"/>
    <w:rsid w:val="004121E9"/>
    <w:rsid w:val="00412A03"/>
    <w:rsid w:val="00413ADE"/>
    <w:rsid w:val="00417550"/>
    <w:rsid w:val="00420571"/>
    <w:rsid w:val="00421B24"/>
    <w:rsid w:val="00422743"/>
    <w:rsid w:val="004237CA"/>
    <w:rsid w:val="00423BA6"/>
    <w:rsid w:val="0042499E"/>
    <w:rsid w:val="004251B6"/>
    <w:rsid w:val="00430DF7"/>
    <w:rsid w:val="004328F5"/>
    <w:rsid w:val="00433CDA"/>
    <w:rsid w:val="00433E91"/>
    <w:rsid w:val="0043483A"/>
    <w:rsid w:val="004349E8"/>
    <w:rsid w:val="00437B16"/>
    <w:rsid w:val="0044578D"/>
    <w:rsid w:val="00446B02"/>
    <w:rsid w:val="00447E61"/>
    <w:rsid w:val="004505CF"/>
    <w:rsid w:val="004532E5"/>
    <w:rsid w:val="00453B6A"/>
    <w:rsid w:val="004568B2"/>
    <w:rsid w:val="004600E5"/>
    <w:rsid w:val="00461C9B"/>
    <w:rsid w:val="00461D1C"/>
    <w:rsid w:val="004647AB"/>
    <w:rsid w:val="00465480"/>
    <w:rsid w:val="00465B57"/>
    <w:rsid w:val="00465DBB"/>
    <w:rsid w:val="00467912"/>
    <w:rsid w:val="00473EE5"/>
    <w:rsid w:val="00480399"/>
    <w:rsid w:val="0048109F"/>
    <w:rsid w:val="004813D1"/>
    <w:rsid w:val="00481EEC"/>
    <w:rsid w:val="004823EB"/>
    <w:rsid w:val="0048326D"/>
    <w:rsid w:val="00483520"/>
    <w:rsid w:val="00483F3E"/>
    <w:rsid w:val="00485DE5"/>
    <w:rsid w:val="00486007"/>
    <w:rsid w:val="00486C11"/>
    <w:rsid w:val="00486E5A"/>
    <w:rsid w:val="004878E4"/>
    <w:rsid w:val="00494534"/>
    <w:rsid w:val="0049471A"/>
    <w:rsid w:val="004948C2"/>
    <w:rsid w:val="004958E6"/>
    <w:rsid w:val="00496C79"/>
    <w:rsid w:val="0049704B"/>
    <w:rsid w:val="00497CE0"/>
    <w:rsid w:val="00497EFA"/>
    <w:rsid w:val="004A0D17"/>
    <w:rsid w:val="004A1370"/>
    <w:rsid w:val="004A195C"/>
    <w:rsid w:val="004A1B15"/>
    <w:rsid w:val="004A24D9"/>
    <w:rsid w:val="004A4FF8"/>
    <w:rsid w:val="004A7BDA"/>
    <w:rsid w:val="004B0DC6"/>
    <w:rsid w:val="004B2A57"/>
    <w:rsid w:val="004B3219"/>
    <w:rsid w:val="004B4CCD"/>
    <w:rsid w:val="004B4D82"/>
    <w:rsid w:val="004B50AD"/>
    <w:rsid w:val="004C0951"/>
    <w:rsid w:val="004C2C8E"/>
    <w:rsid w:val="004C31EE"/>
    <w:rsid w:val="004C3927"/>
    <w:rsid w:val="004C53CE"/>
    <w:rsid w:val="004C5A16"/>
    <w:rsid w:val="004C6948"/>
    <w:rsid w:val="004D03CF"/>
    <w:rsid w:val="004D05FD"/>
    <w:rsid w:val="004D077F"/>
    <w:rsid w:val="004D2B26"/>
    <w:rsid w:val="004D3906"/>
    <w:rsid w:val="004D3A29"/>
    <w:rsid w:val="004D545F"/>
    <w:rsid w:val="004D552D"/>
    <w:rsid w:val="004D66D9"/>
    <w:rsid w:val="004D779F"/>
    <w:rsid w:val="004E2EFD"/>
    <w:rsid w:val="004E42FC"/>
    <w:rsid w:val="004E6B56"/>
    <w:rsid w:val="004E7970"/>
    <w:rsid w:val="004F0984"/>
    <w:rsid w:val="004F0B12"/>
    <w:rsid w:val="004F1E5A"/>
    <w:rsid w:val="004F231B"/>
    <w:rsid w:val="004F3B24"/>
    <w:rsid w:val="004F4592"/>
    <w:rsid w:val="004F7252"/>
    <w:rsid w:val="00500FF7"/>
    <w:rsid w:val="00501C00"/>
    <w:rsid w:val="0050210B"/>
    <w:rsid w:val="00502660"/>
    <w:rsid w:val="0050457C"/>
    <w:rsid w:val="00504832"/>
    <w:rsid w:val="00510A2C"/>
    <w:rsid w:val="0051190E"/>
    <w:rsid w:val="00511C30"/>
    <w:rsid w:val="00511D56"/>
    <w:rsid w:val="005131CC"/>
    <w:rsid w:val="00513C27"/>
    <w:rsid w:val="00513DA1"/>
    <w:rsid w:val="00513E5B"/>
    <w:rsid w:val="005143DF"/>
    <w:rsid w:val="00514761"/>
    <w:rsid w:val="00515B2D"/>
    <w:rsid w:val="00520A34"/>
    <w:rsid w:val="005228B8"/>
    <w:rsid w:val="005274C1"/>
    <w:rsid w:val="00531345"/>
    <w:rsid w:val="00531B1A"/>
    <w:rsid w:val="0053234B"/>
    <w:rsid w:val="005372E6"/>
    <w:rsid w:val="005406A0"/>
    <w:rsid w:val="0054185C"/>
    <w:rsid w:val="00543550"/>
    <w:rsid w:val="00543C44"/>
    <w:rsid w:val="0054419E"/>
    <w:rsid w:val="00547E96"/>
    <w:rsid w:val="005523B6"/>
    <w:rsid w:val="00552648"/>
    <w:rsid w:val="00552E6B"/>
    <w:rsid w:val="005533CC"/>
    <w:rsid w:val="0055600F"/>
    <w:rsid w:val="00557E61"/>
    <w:rsid w:val="00560BEB"/>
    <w:rsid w:val="00560D7E"/>
    <w:rsid w:val="0056231A"/>
    <w:rsid w:val="005629EC"/>
    <w:rsid w:val="00570B42"/>
    <w:rsid w:val="005726E5"/>
    <w:rsid w:val="00573DF4"/>
    <w:rsid w:val="00577BF6"/>
    <w:rsid w:val="00584154"/>
    <w:rsid w:val="005844D7"/>
    <w:rsid w:val="00584E95"/>
    <w:rsid w:val="005850B0"/>
    <w:rsid w:val="0059067E"/>
    <w:rsid w:val="005921D2"/>
    <w:rsid w:val="00592AA1"/>
    <w:rsid w:val="005930B9"/>
    <w:rsid w:val="00593F00"/>
    <w:rsid w:val="00594692"/>
    <w:rsid w:val="0059541F"/>
    <w:rsid w:val="00595E22"/>
    <w:rsid w:val="005977B3"/>
    <w:rsid w:val="005A0FA9"/>
    <w:rsid w:val="005A1454"/>
    <w:rsid w:val="005A2E9D"/>
    <w:rsid w:val="005A452D"/>
    <w:rsid w:val="005A5D54"/>
    <w:rsid w:val="005A6F45"/>
    <w:rsid w:val="005A7DA6"/>
    <w:rsid w:val="005B104B"/>
    <w:rsid w:val="005B5DCD"/>
    <w:rsid w:val="005B5FA3"/>
    <w:rsid w:val="005B6AA6"/>
    <w:rsid w:val="005C06C9"/>
    <w:rsid w:val="005C2465"/>
    <w:rsid w:val="005C3E34"/>
    <w:rsid w:val="005C4351"/>
    <w:rsid w:val="005C728F"/>
    <w:rsid w:val="005D0C81"/>
    <w:rsid w:val="005D20C7"/>
    <w:rsid w:val="005D35A8"/>
    <w:rsid w:val="005D3B10"/>
    <w:rsid w:val="005D3DEA"/>
    <w:rsid w:val="005D4EC2"/>
    <w:rsid w:val="005D575E"/>
    <w:rsid w:val="005D76EE"/>
    <w:rsid w:val="005E038E"/>
    <w:rsid w:val="005E039D"/>
    <w:rsid w:val="005E1F97"/>
    <w:rsid w:val="005E3D9F"/>
    <w:rsid w:val="005E4EDF"/>
    <w:rsid w:val="005E5340"/>
    <w:rsid w:val="005E68EC"/>
    <w:rsid w:val="005F1C04"/>
    <w:rsid w:val="005F1E15"/>
    <w:rsid w:val="005F2654"/>
    <w:rsid w:val="005F4367"/>
    <w:rsid w:val="005F7934"/>
    <w:rsid w:val="005F7A43"/>
    <w:rsid w:val="00600C43"/>
    <w:rsid w:val="006016F7"/>
    <w:rsid w:val="0060348A"/>
    <w:rsid w:val="00605B40"/>
    <w:rsid w:val="00613C7C"/>
    <w:rsid w:val="00614743"/>
    <w:rsid w:val="006154B9"/>
    <w:rsid w:val="00615CB8"/>
    <w:rsid w:val="006211F2"/>
    <w:rsid w:val="006214A3"/>
    <w:rsid w:val="006215A9"/>
    <w:rsid w:val="00622354"/>
    <w:rsid w:val="0062358C"/>
    <w:rsid w:val="00623B4D"/>
    <w:rsid w:val="0062513A"/>
    <w:rsid w:val="00626F44"/>
    <w:rsid w:val="00627EEA"/>
    <w:rsid w:val="006307E1"/>
    <w:rsid w:val="00631296"/>
    <w:rsid w:val="00632156"/>
    <w:rsid w:val="00632727"/>
    <w:rsid w:val="00633162"/>
    <w:rsid w:val="0063412D"/>
    <w:rsid w:val="00640CE0"/>
    <w:rsid w:val="006417EE"/>
    <w:rsid w:val="006474DF"/>
    <w:rsid w:val="0065067B"/>
    <w:rsid w:val="00650778"/>
    <w:rsid w:val="006518C0"/>
    <w:rsid w:val="006534FD"/>
    <w:rsid w:val="006562AF"/>
    <w:rsid w:val="00661E71"/>
    <w:rsid w:val="00664327"/>
    <w:rsid w:val="00664CF5"/>
    <w:rsid w:val="00665598"/>
    <w:rsid w:val="00665708"/>
    <w:rsid w:val="006667F8"/>
    <w:rsid w:val="0066687D"/>
    <w:rsid w:val="00673DBF"/>
    <w:rsid w:val="00674E8C"/>
    <w:rsid w:val="00675782"/>
    <w:rsid w:val="00677736"/>
    <w:rsid w:val="00680D72"/>
    <w:rsid w:val="00682951"/>
    <w:rsid w:val="006844DD"/>
    <w:rsid w:val="00684E73"/>
    <w:rsid w:val="006852F5"/>
    <w:rsid w:val="006858C3"/>
    <w:rsid w:val="00685946"/>
    <w:rsid w:val="006861A7"/>
    <w:rsid w:val="00686A25"/>
    <w:rsid w:val="006908B7"/>
    <w:rsid w:val="00691411"/>
    <w:rsid w:val="00692451"/>
    <w:rsid w:val="00694018"/>
    <w:rsid w:val="00695387"/>
    <w:rsid w:val="00696994"/>
    <w:rsid w:val="006A046C"/>
    <w:rsid w:val="006A058A"/>
    <w:rsid w:val="006A46C1"/>
    <w:rsid w:val="006A72FE"/>
    <w:rsid w:val="006B13A6"/>
    <w:rsid w:val="006B1A00"/>
    <w:rsid w:val="006B2127"/>
    <w:rsid w:val="006B3549"/>
    <w:rsid w:val="006B4EAE"/>
    <w:rsid w:val="006B7B46"/>
    <w:rsid w:val="006C1C51"/>
    <w:rsid w:val="006C24CA"/>
    <w:rsid w:val="006C2C76"/>
    <w:rsid w:val="006C4205"/>
    <w:rsid w:val="006C4DB9"/>
    <w:rsid w:val="006C6A09"/>
    <w:rsid w:val="006C6B7F"/>
    <w:rsid w:val="006C7262"/>
    <w:rsid w:val="006C7BC0"/>
    <w:rsid w:val="006D0668"/>
    <w:rsid w:val="006D1201"/>
    <w:rsid w:val="006D165B"/>
    <w:rsid w:val="006D1B1E"/>
    <w:rsid w:val="006D2F53"/>
    <w:rsid w:val="006D3D7E"/>
    <w:rsid w:val="006D3DD0"/>
    <w:rsid w:val="006D3E02"/>
    <w:rsid w:val="006D56C5"/>
    <w:rsid w:val="006E202F"/>
    <w:rsid w:val="006E4A4A"/>
    <w:rsid w:val="006E641A"/>
    <w:rsid w:val="006F1788"/>
    <w:rsid w:val="006F2049"/>
    <w:rsid w:val="006F3C0E"/>
    <w:rsid w:val="006F3F0B"/>
    <w:rsid w:val="006F4734"/>
    <w:rsid w:val="006F6A04"/>
    <w:rsid w:val="006F7830"/>
    <w:rsid w:val="00700F00"/>
    <w:rsid w:val="007034C9"/>
    <w:rsid w:val="00703D68"/>
    <w:rsid w:val="00705B15"/>
    <w:rsid w:val="0070693E"/>
    <w:rsid w:val="00706A88"/>
    <w:rsid w:val="007079A4"/>
    <w:rsid w:val="007102F4"/>
    <w:rsid w:val="0071552C"/>
    <w:rsid w:val="00717848"/>
    <w:rsid w:val="0072076C"/>
    <w:rsid w:val="00720EAB"/>
    <w:rsid w:val="007224F4"/>
    <w:rsid w:val="007235F9"/>
    <w:rsid w:val="00724075"/>
    <w:rsid w:val="00726FAD"/>
    <w:rsid w:val="00730DD6"/>
    <w:rsid w:val="00732183"/>
    <w:rsid w:val="007325E6"/>
    <w:rsid w:val="0073319E"/>
    <w:rsid w:val="00734011"/>
    <w:rsid w:val="00734083"/>
    <w:rsid w:val="007352AC"/>
    <w:rsid w:val="007358DD"/>
    <w:rsid w:val="00735F48"/>
    <w:rsid w:val="00737832"/>
    <w:rsid w:val="00741126"/>
    <w:rsid w:val="007418AF"/>
    <w:rsid w:val="00741EFD"/>
    <w:rsid w:val="00742CC6"/>
    <w:rsid w:val="00745F83"/>
    <w:rsid w:val="00746804"/>
    <w:rsid w:val="0074682E"/>
    <w:rsid w:val="007468B6"/>
    <w:rsid w:val="007473AA"/>
    <w:rsid w:val="007478AF"/>
    <w:rsid w:val="00747B63"/>
    <w:rsid w:val="007502DC"/>
    <w:rsid w:val="00750F62"/>
    <w:rsid w:val="00751B6C"/>
    <w:rsid w:val="00752A2B"/>
    <w:rsid w:val="007545EA"/>
    <w:rsid w:val="007571C6"/>
    <w:rsid w:val="00760050"/>
    <w:rsid w:val="0076187C"/>
    <w:rsid w:val="007628A8"/>
    <w:rsid w:val="00763936"/>
    <w:rsid w:val="00763AD8"/>
    <w:rsid w:val="00763F49"/>
    <w:rsid w:val="00764A38"/>
    <w:rsid w:val="0076574D"/>
    <w:rsid w:val="00767E37"/>
    <w:rsid w:val="00771CA8"/>
    <w:rsid w:val="00772F98"/>
    <w:rsid w:val="0077633D"/>
    <w:rsid w:val="00776B7F"/>
    <w:rsid w:val="00777F51"/>
    <w:rsid w:val="00782FE5"/>
    <w:rsid w:val="00783188"/>
    <w:rsid w:val="00785066"/>
    <w:rsid w:val="00785F04"/>
    <w:rsid w:val="007869DE"/>
    <w:rsid w:val="007872F9"/>
    <w:rsid w:val="00793F1E"/>
    <w:rsid w:val="007955F8"/>
    <w:rsid w:val="0079682D"/>
    <w:rsid w:val="007971EB"/>
    <w:rsid w:val="007A0757"/>
    <w:rsid w:val="007A0E34"/>
    <w:rsid w:val="007A1CE0"/>
    <w:rsid w:val="007A1DD7"/>
    <w:rsid w:val="007A2F4F"/>
    <w:rsid w:val="007A40C8"/>
    <w:rsid w:val="007A4C26"/>
    <w:rsid w:val="007A4CA9"/>
    <w:rsid w:val="007A5C3C"/>
    <w:rsid w:val="007A6904"/>
    <w:rsid w:val="007A6E05"/>
    <w:rsid w:val="007B4C23"/>
    <w:rsid w:val="007B4E64"/>
    <w:rsid w:val="007B592C"/>
    <w:rsid w:val="007B66A1"/>
    <w:rsid w:val="007C01C0"/>
    <w:rsid w:val="007C04F6"/>
    <w:rsid w:val="007C0539"/>
    <w:rsid w:val="007C0E7E"/>
    <w:rsid w:val="007C2696"/>
    <w:rsid w:val="007C33E2"/>
    <w:rsid w:val="007C3609"/>
    <w:rsid w:val="007C3E29"/>
    <w:rsid w:val="007C45DB"/>
    <w:rsid w:val="007C509E"/>
    <w:rsid w:val="007D1462"/>
    <w:rsid w:val="007D17F8"/>
    <w:rsid w:val="007D2203"/>
    <w:rsid w:val="007D2927"/>
    <w:rsid w:val="007D39A5"/>
    <w:rsid w:val="007D3D67"/>
    <w:rsid w:val="007D56FC"/>
    <w:rsid w:val="007D66A2"/>
    <w:rsid w:val="007E0199"/>
    <w:rsid w:val="007E01B5"/>
    <w:rsid w:val="007E11CF"/>
    <w:rsid w:val="007E2A87"/>
    <w:rsid w:val="007E2F98"/>
    <w:rsid w:val="007E30D6"/>
    <w:rsid w:val="007E319B"/>
    <w:rsid w:val="007E3CA8"/>
    <w:rsid w:val="007E439F"/>
    <w:rsid w:val="007E54EF"/>
    <w:rsid w:val="007E619B"/>
    <w:rsid w:val="007E7115"/>
    <w:rsid w:val="007F14DE"/>
    <w:rsid w:val="007F1B6C"/>
    <w:rsid w:val="007F3E2C"/>
    <w:rsid w:val="007F4FCB"/>
    <w:rsid w:val="007F55D6"/>
    <w:rsid w:val="007F61AD"/>
    <w:rsid w:val="007F7624"/>
    <w:rsid w:val="007F7F42"/>
    <w:rsid w:val="007F7F75"/>
    <w:rsid w:val="00801212"/>
    <w:rsid w:val="0080138E"/>
    <w:rsid w:val="008024A8"/>
    <w:rsid w:val="0080288D"/>
    <w:rsid w:val="00804EBC"/>
    <w:rsid w:val="00804F94"/>
    <w:rsid w:val="00805C7C"/>
    <w:rsid w:val="00806453"/>
    <w:rsid w:val="00806E49"/>
    <w:rsid w:val="00810998"/>
    <w:rsid w:val="00814286"/>
    <w:rsid w:val="00815918"/>
    <w:rsid w:val="00815D25"/>
    <w:rsid w:val="00816566"/>
    <w:rsid w:val="008167B7"/>
    <w:rsid w:val="00816BB2"/>
    <w:rsid w:val="008170A6"/>
    <w:rsid w:val="00817B84"/>
    <w:rsid w:val="0082047D"/>
    <w:rsid w:val="00822790"/>
    <w:rsid w:val="00822CEA"/>
    <w:rsid w:val="00823CC1"/>
    <w:rsid w:val="008240C4"/>
    <w:rsid w:val="00824420"/>
    <w:rsid w:val="00824F32"/>
    <w:rsid w:val="00825C04"/>
    <w:rsid w:val="008268A4"/>
    <w:rsid w:val="00830E16"/>
    <w:rsid w:val="00831249"/>
    <w:rsid w:val="008317C5"/>
    <w:rsid w:val="0083213F"/>
    <w:rsid w:val="00836B44"/>
    <w:rsid w:val="00837251"/>
    <w:rsid w:val="00840DA9"/>
    <w:rsid w:val="00842138"/>
    <w:rsid w:val="00842FB6"/>
    <w:rsid w:val="00843298"/>
    <w:rsid w:val="0084407E"/>
    <w:rsid w:val="00845555"/>
    <w:rsid w:val="00846751"/>
    <w:rsid w:val="008509E3"/>
    <w:rsid w:val="00851324"/>
    <w:rsid w:val="00851B40"/>
    <w:rsid w:val="00851C73"/>
    <w:rsid w:val="00853C7C"/>
    <w:rsid w:val="00853CFF"/>
    <w:rsid w:val="00855C34"/>
    <w:rsid w:val="00856466"/>
    <w:rsid w:val="00856475"/>
    <w:rsid w:val="00857F3E"/>
    <w:rsid w:val="00860609"/>
    <w:rsid w:val="00860AC5"/>
    <w:rsid w:val="0086126D"/>
    <w:rsid w:val="008612EE"/>
    <w:rsid w:val="00862A1D"/>
    <w:rsid w:val="00862E49"/>
    <w:rsid w:val="00864149"/>
    <w:rsid w:val="008667EA"/>
    <w:rsid w:val="008700B4"/>
    <w:rsid w:val="00870514"/>
    <w:rsid w:val="00870D5E"/>
    <w:rsid w:val="00872699"/>
    <w:rsid w:val="00872795"/>
    <w:rsid w:val="0087400C"/>
    <w:rsid w:val="008770E2"/>
    <w:rsid w:val="00877432"/>
    <w:rsid w:val="0087778E"/>
    <w:rsid w:val="00881002"/>
    <w:rsid w:val="00882186"/>
    <w:rsid w:val="00883B9E"/>
    <w:rsid w:val="00883C71"/>
    <w:rsid w:val="00883CAC"/>
    <w:rsid w:val="00884A5E"/>
    <w:rsid w:val="00884D32"/>
    <w:rsid w:val="00885DD1"/>
    <w:rsid w:val="008864A1"/>
    <w:rsid w:val="008900D9"/>
    <w:rsid w:val="008902BB"/>
    <w:rsid w:val="008921C8"/>
    <w:rsid w:val="008929F4"/>
    <w:rsid w:val="008945DD"/>
    <w:rsid w:val="00894E49"/>
    <w:rsid w:val="00895D3F"/>
    <w:rsid w:val="00895E2F"/>
    <w:rsid w:val="008960D0"/>
    <w:rsid w:val="00896485"/>
    <w:rsid w:val="008965DB"/>
    <w:rsid w:val="008976A7"/>
    <w:rsid w:val="008A1E2A"/>
    <w:rsid w:val="008A3160"/>
    <w:rsid w:val="008A31A3"/>
    <w:rsid w:val="008A424F"/>
    <w:rsid w:val="008A4CAF"/>
    <w:rsid w:val="008A58AD"/>
    <w:rsid w:val="008A5BCE"/>
    <w:rsid w:val="008A5C7F"/>
    <w:rsid w:val="008A60F6"/>
    <w:rsid w:val="008A7514"/>
    <w:rsid w:val="008A7531"/>
    <w:rsid w:val="008A7E53"/>
    <w:rsid w:val="008B1FEF"/>
    <w:rsid w:val="008B3E66"/>
    <w:rsid w:val="008B3F86"/>
    <w:rsid w:val="008B7D2B"/>
    <w:rsid w:val="008C05D4"/>
    <w:rsid w:val="008C0A62"/>
    <w:rsid w:val="008C2CF6"/>
    <w:rsid w:val="008C3CC8"/>
    <w:rsid w:val="008C4784"/>
    <w:rsid w:val="008C5182"/>
    <w:rsid w:val="008C5183"/>
    <w:rsid w:val="008C661F"/>
    <w:rsid w:val="008D0869"/>
    <w:rsid w:val="008D16D9"/>
    <w:rsid w:val="008D3054"/>
    <w:rsid w:val="008D3CCB"/>
    <w:rsid w:val="008D45A7"/>
    <w:rsid w:val="008D4D2F"/>
    <w:rsid w:val="008E3130"/>
    <w:rsid w:val="008E416B"/>
    <w:rsid w:val="008E42D0"/>
    <w:rsid w:val="008E45E8"/>
    <w:rsid w:val="008E4948"/>
    <w:rsid w:val="008E69D9"/>
    <w:rsid w:val="008E7010"/>
    <w:rsid w:val="008E77E3"/>
    <w:rsid w:val="008F0921"/>
    <w:rsid w:val="008F22E4"/>
    <w:rsid w:val="008F365B"/>
    <w:rsid w:val="008F36B3"/>
    <w:rsid w:val="008F5C24"/>
    <w:rsid w:val="008F5F65"/>
    <w:rsid w:val="008F7718"/>
    <w:rsid w:val="008F7F7A"/>
    <w:rsid w:val="00901A70"/>
    <w:rsid w:val="00904A4C"/>
    <w:rsid w:val="00905037"/>
    <w:rsid w:val="0090526C"/>
    <w:rsid w:val="00905C53"/>
    <w:rsid w:val="0091007B"/>
    <w:rsid w:val="00911365"/>
    <w:rsid w:val="0091153E"/>
    <w:rsid w:val="00911985"/>
    <w:rsid w:val="00913164"/>
    <w:rsid w:val="0091328E"/>
    <w:rsid w:val="00916735"/>
    <w:rsid w:val="009172E2"/>
    <w:rsid w:val="00922583"/>
    <w:rsid w:val="009235B3"/>
    <w:rsid w:val="009239A3"/>
    <w:rsid w:val="00925846"/>
    <w:rsid w:val="00925D03"/>
    <w:rsid w:val="00930CEE"/>
    <w:rsid w:val="009325F1"/>
    <w:rsid w:val="00934F3D"/>
    <w:rsid w:val="00935FD1"/>
    <w:rsid w:val="00937BF1"/>
    <w:rsid w:val="00940FCD"/>
    <w:rsid w:val="00941F95"/>
    <w:rsid w:val="009422DC"/>
    <w:rsid w:val="00943184"/>
    <w:rsid w:val="009452B9"/>
    <w:rsid w:val="009478EA"/>
    <w:rsid w:val="0095240F"/>
    <w:rsid w:val="009524BF"/>
    <w:rsid w:val="009527B4"/>
    <w:rsid w:val="00955BC2"/>
    <w:rsid w:val="00960B27"/>
    <w:rsid w:val="0096351A"/>
    <w:rsid w:val="009641CE"/>
    <w:rsid w:val="00965143"/>
    <w:rsid w:val="0096669B"/>
    <w:rsid w:val="009672DD"/>
    <w:rsid w:val="0096776C"/>
    <w:rsid w:val="00970DFF"/>
    <w:rsid w:val="009716AE"/>
    <w:rsid w:val="00973469"/>
    <w:rsid w:val="00975D1B"/>
    <w:rsid w:val="00975DF0"/>
    <w:rsid w:val="0097668C"/>
    <w:rsid w:val="0097673E"/>
    <w:rsid w:val="00976A90"/>
    <w:rsid w:val="00976BE9"/>
    <w:rsid w:val="009776E9"/>
    <w:rsid w:val="009777C5"/>
    <w:rsid w:val="009819CE"/>
    <w:rsid w:val="00982030"/>
    <w:rsid w:val="009820AB"/>
    <w:rsid w:val="00985B93"/>
    <w:rsid w:val="00990557"/>
    <w:rsid w:val="00990C33"/>
    <w:rsid w:val="00992403"/>
    <w:rsid w:val="00992A03"/>
    <w:rsid w:val="00992D9D"/>
    <w:rsid w:val="009956C9"/>
    <w:rsid w:val="00997E7A"/>
    <w:rsid w:val="009A0D97"/>
    <w:rsid w:val="009A12BC"/>
    <w:rsid w:val="009A15E9"/>
    <w:rsid w:val="009A2F73"/>
    <w:rsid w:val="009A390C"/>
    <w:rsid w:val="009A3A15"/>
    <w:rsid w:val="009A3C58"/>
    <w:rsid w:val="009A406E"/>
    <w:rsid w:val="009A42C3"/>
    <w:rsid w:val="009A55C8"/>
    <w:rsid w:val="009A565E"/>
    <w:rsid w:val="009A5B1E"/>
    <w:rsid w:val="009A5DCD"/>
    <w:rsid w:val="009B01D6"/>
    <w:rsid w:val="009B15F1"/>
    <w:rsid w:val="009B17B8"/>
    <w:rsid w:val="009B25F6"/>
    <w:rsid w:val="009B2653"/>
    <w:rsid w:val="009B340D"/>
    <w:rsid w:val="009B3E24"/>
    <w:rsid w:val="009B43EA"/>
    <w:rsid w:val="009B514A"/>
    <w:rsid w:val="009B51CF"/>
    <w:rsid w:val="009C05EB"/>
    <w:rsid w:val="009C19AD"/>
    <w:rsid w:val="009C2231"/>
    <w:rsid w:val="009C26D9"/>
    <w:rsid w:val="009C3727"/>
    <w:rsid w:val="009C39E1"/>
    <w:rsid w:val="009C4E59"/>
    <w:rsid w:val="009C50C2"/>
    <w:rsid w:val="009C63F8"/>
    <w:rsid w:val="009C716D"/>
    <w:rsid w:val="009C7699"/>
    <w:rsid w:val="009C7E3A"/>
    <w:rsid w:val="009D0A0C"/>
    <w:rsid w:val="009D0C5D"/>
    <w:rsid w:val="009D1E22"/>
    <w:rsid w:val="009D30A2"/>
    <w:rsid w:val="009D3EFB"/>
    <w:rsid w:val="009D53F4"/>
    <w:rsid w:val="009D53FB"/>
    <w:rsid w:val="009D5EAF"/>
    <w:rsid w:val="009E0450"/>
    <w:rsid w:val="009E08B2"/>
    <w:rsid w:val="009E125D"/>
    <w:rsid w:val="009E1388"/>
    <w:rsid w:val="009E14FA"/>
    <w:rsid w:val="009E169D"/>
    <w:rsid w:val="009E34FC"/>
    <w:rsid w:val="009E3653"/>
    <w:rsid w:val="009E4682"/>
    <w:rsid w:val="009E5773"/>
    <w:rsid w:val="009E5A45"/>
    <w:rsid w:val="009E5AFB"/>
    <w:rsid w:val="009E5CB8"/>
    <w:rsid w:val="009E6005"/>
    <w:rsid w:val="009E7CB2"/>
    <w:rsid w:val="009F09C1"/>
    <w:rsid w:val="009F0EBE"/>
    <w:rsid w:val="009F1DD9"/>
    <w:rsid w:val="009F3713"/>
    <w:rsid w:val="009F5220"/>
    <w:rsid w:val="009F5554"/>
    <w:rsid w:val="009F738E"/>
    <w:rsid w:val="00A003F2"/>
    <w:rsid w:val="00A01520"/>
    <w:rsid w:val="00A0235B"/>
    <w:rsid w:val="00A024C9"/>
    <w:rsid w:val="00A02DFD"/>
    <w:rsid w:val="00A03F14"/>
    <w:rsid w:val="00A04AD9"/>
    <w:rsid w:val="00A05ED2"/>
    <w:rsid w:val="00A062A4"/>
    <w:rsid w:val="00A063AD"/>
    <w:rsid w:val="00A069B6"/>
    <w:rsid w:val="00A11228"/>
    <w:rsid w:val="00A1477C"/>
    <w:rsid w:val="00A14D97"/>
    <w:rsid w:val="00A15AFE"/>
    <w:rsid w:val="00A15B4D"/>
    <w:rsid w:val="00A1693E"/>
    <w:rsid w:val="00A1757E"/>
    <w:rsid w:val="00A203E2"/>
    <w:rsid w:val="00A20D9F"/>
    <w:rsid w:val="00A21F41"/>
    <w:rsid w:val="00A262F7"/>
    <w:rsid w:val="00A27269"/>
    <w:rsid w:val="00A30785"/>
    <w:rsid w:val="00A320FE"/>
    <w:rsid w:val="00A34199"/>
    <w:rsid w:val="00A35E5E"/>
    <w:rsid w:val="00A3626D"/>
    <w:rsid w:val="00A42389"/>
    <w:rsid w:val="00A4292C"/>
    <w:rsid w:val="00A43A3F"/>
    <w:rsid w:val="00A4652F"/>
    <w:rsid w:val="00A46B53"/>
    <w:rsid w:val="00A4771D"/>
    <w:rsid w:val="00A5021B"/>
    <w:rsid w:val="00A5174C"/>
    <w:rsid w:val="00A5278C"/>
    <w:rsid w:val="00A52CA4"/>
    <w:rsid w:val="00A52D09"/>
    <w:rsid w:val="00A541C3"/>
    <w:rsid w:val="00A553BD"/>
    <w:rsid w:val="00A60649"/>
    <w:rsid w:val="00A6264B"/>
    <w:rsid w:val="00A62A69"/>
    <w:rsid w:val="00A63BA7"/>
    <w:rsid w:val="00A66188"/>
    <w:rsid w:val="00A70760"/>
    <w:rsid w:val="00A71BDE"/>
    <w:rsid w:val="00A735FD"/>
    <w:rsid w:val="00A73C05"/>
    <w:rsid w:val="00A74BC0"/>
    <w:rsid w:val="00A75031"/>
    <w:rsid w:val="00A7670E"/>
    <w:rsid w:val="00A76F69"/>
    <w:rsid w:val="00A804EB"/>
    <w:rsid w:val="00A81A8B"/>
    <w:rsid w:val="00A81D16"/>
    <w:rsid w:val="00A83030"/>
    <w:rsid w:val="00A83916"/>
    <w:rsid w:val="00A84B45"/>
    <w:rsid w:val="00A84CE3"/>
    <w:rsid w:val="00A85A16"/>
    <w:rsid w:val="00A87409"/>
    <w:rsid w:val="00A87E5D"/>
    <w:rsid w:val="00A9044A"/>
    <w:rsid w:val="00A91634"/>
    <w:rsid w:val="00A9356D"/>
    <w:rsid w:val="00A937EA"/>
    <w:rsid w:val="00A958F5"/>
    <w:rsid w:val="00A969CC"/>
    <w:rsid w:val="00A96AE6"/>
    <w:rsid w:val="00AA07ED"/>
    <w:rsid w:val="00AA3A55"/>
    <w:rsid w:val="00AA433E"/>
    <w:rsid w:val="00AA6D07"/>
    <w:rsid w:val="00AA7086"/>
    <w:rsid w:val="00AA775B"/>
    <w:rsid w:val="00AB0640"/>
    <w:rsid w:val="00AB27A9"/>
    <w:rsid w:val="00AB47FB"/>
    <w:rsid w:val="00AB54A4"/>
    <w:rsid w:val="00AC00F8"/>
    <w:rsid w:val="00AC08C7"/>
    <w:rsid w:val="00AC08ED"/>
    <w:rsid w:val="00AC13CE"/>
    <w:rsid w:val="00AC1E80"/>
    <w:rsid w:val="00AC1F61"/>
    <w:rsid w:val="00AC2823"/>
    <w:rsid w:val="00AC2A8D"/>
    <w:rsid w:val="00AC2C39"/>
    <w:rsid w:val="00AC3C6E"/>
    <w:rsid w:val="00AC5927"/>
    <w:rsid w:val="00AC6596"/>
    <w:rsid w:val="00AC732E"/>
    <w:rsid w:val="00AC7F7C"/>
    <w:rsid w:val="00AD298B"/>
    <w:rsid w:val="00AD3B36"/>
    <w:rsid w:val="00AD40FA"/>
    <w:rsid w:val="00AD7311"/>
    <w:rsid w:val="00AD762C"/>
    <w:rsid w:val="00AE36A2"/>
    <w:rsid w:val="00AE3A0A"/>
    <w:rsid w:val="00AE61C9"/>
    <w:rsid w:val="00AE67FD"/>
    <w:rsid w:val="00AE7C48"/>
    <w:rsid w:val="00AE7E83"/>
    <w:rsid w:val="00AF1C2C"/>
    <w:rsid w:val="00AF1CFE"/>
    <w:rsid w:val="00AF1E9E"/>
    <w:rsid w:val="00AF2B08"/>
    <w:rsid w:val="00AF57B1"/>
    <w:rsid w:val="00AF612E"/>
    <w:rsid w:val="00B001B2"/>
    <w:rsid w:val="00B01306"/>
    <w:rsid w:val="00B01BC4"/>
    <w:rsid w:val="00B03D97"/>
    <w:rsid w:val="00B04E6D"/>
    <w:rsid w:val="00B061CF"/>
    <w:rsid w:val="00B10730"/>
    <w:rsid w:val="00B10EBF"/>
    <w:rsid w:val="00B132C0"/>
    <w:rsid w:val="00B14636"/>
    <w:rsid w:val="00B14802"/>
    <w:rsid w:val="00B14D31"/>
    <w:rsid w:val="00B205A2"/>
    <w:rsid w:val="00B205F8"/>
    <w:rsid w:val="00B22144"/>
    <w:rsid w:val="00B22716"/>
    <w:rsid w:val="00B2432F"/>
    <w:rsid w:val="00B27385"/>
    <w:rsid w:val="00B322C8"/>
    <w:rsid w:val="00B32C2E"/>
    <w:rsid w:val="00B351D7"/>
    <w:rsid w:val="00B35CFD"/>
    <w:rsid w:val="00B3660F"/>
    <w:rsid w:val="00B36F05"/>
    <w:rsid w:val="00B3760C"/>
    <w:rsid w:val="00B4095A"/>
    <w:rsid w:val="00B42196"/>
    <w:rsid w:val="00B428F7"/>
    <w:rsid w:val="00B42D94"/>
    <w:rsid w:val="00B43B2E"/>
    <w:rsid w:val="00B43FFB"/>
    <w:rsid w:val="00B447F9"/>
    <w:rsid w:val="00B469B2"/>
    <w:rsid w:val="00B53393"/>
    <w:rsid w:val="00B5432F"/>
    <w:rsid w:val="00B5554F"/>
    <w:rsid w:val="00B5617A"/>
    <w:rsid w:val="00B5676C"/>
    <w:rsid w:val="00B60291"/>
    <w:rsid w:val="00B60D5B"/>
    <w:rsid w:val="00B60F4F"/>
    <w:rsid w:val="00B610F5"/>
    <w:rsid w:val="00B61318"/>
    <w:rsid w:val="00B618A2"/>
    <w:rsid w:val="00B61B68"/>
    <w:rsid w:val="00B62199"/>
    <w:rsid w:val="00B6285A"/>
    <w:rsid w:val="00B628E9"/>
    <w:rsid w:val="00B64506"/>
    <w:rsid w:val="00B65184"/>
    <w:rsid w:val="00B70A33"/>
    <w:rsid w:val="00B70E99"/>
    <w:rsid w:val="00B71562"/>
    <w:rsid w:val="00B7235A"/>
    <w:rsid w:val="00B735B3"/>
    <w:rsid w:val="00B750C2"/>
    <w:rsid w:val="00B75BE7"/>
    <w:rsid w:val="00B77AFB"/>
    <w:rsid w:val="00B80714"/>
    <w:rsid w:val="00B81AE0"/>
    <w:rsid w:val="00B8336C"/>
    <w:rsid w:val="00B85E9D"/>
    <w:rsid w:val="00B91206"/>
    <w:rsid w:val="00B947F6"/>
    <w:rsid w:val="00B94DE6"/>
    <w:rsid w:val="00BA1DC3"/>
    <w:rsid w:val="00BA4E04"/>
    <w:rsid w:val="00BA5AB2"/>
    <w:rsid w:val="00BA5DAB"/>
    <w:rsid w:val="00BB147B"/>
    <w:rsid w:val="00BB1E07"/>
    <w:rsid w:val="00BB2DFE"/>
    <w:rsid w:val="00BB2FC9"/>
    <w:rsid w:val="00BB3C11"/>
    <w:rsid w:val="00BB3D54"/>
    <w:rsid w:val="00BB71A1"/>
    <w:rsid w:val="00BB7DFF"/>
    <w:rsid w:val="00BC29C0"/>
    <w:rsid w:val="00BC2FD7"/>
    <w:rsid w:val="00BC37C8"/>
    <w:rsid w:val="00BC4228"/>
    <w:rsid w:val="00BD195C"/>
    <w:rsid w:val="00BD40AC"/>
    <w:rsid w:val="00BD693A"/>
    <w:rsid w:val="00BD7E70"/>
    <w:rsid w:val="00BE0D86"/>
    <w:rsid w:val="00BE25B4"/>
    <w:rsid w:val="00BE3135"/>
    <w:rsid w:val="00BE37BC"/>
    <w:rsid w:val="00BE4ADF"/>
    <w:rsid w:val="00BE5774"/>
    <w:rsid w:val="00BE65F6"/>
    <w:rsid w:val="00BE6978"/>
    <w:rsid w:val="00BF03B9"/>
    <w:rsid w:val="00BF1147"/>
    <w:rsid w:val="00BF1B92"/>
    <w:rsid w:val="00BF2932"/>
    <w:rsid w:val="00BF3002"/>
    <w:rsid w:val="00BF4937"/>
    <w:rsid w:val="00BF65AD"/>
    <w:rsid w:val="00BF7CF9"/>
    <w:rsid w:val="00C0013F"/>
    <w:rsid w:val="00C0078E"/>
    <w:rsid w:val="00C02B08"/>
    <w:rsid w:val="00C02D33"/>
    <w:rsid w:val="00C03168"/>
    <w:rsid w:val="00C03456"/>
    <w:rsid w:val="00C03F16"/>
    <w:rsid w:val="00C04527"/>
    <w:rsid w:val="00C051DC"/>
    <w:rsid w:val="00C0590F"/>
    <w:rsid w:val="00C05AAF"/>
    <w:rsid w:val="00C06C60"/>
    <w:rsid w:val="00C10845"/>
    <w:rsid w:val="00C10D78"/>
    <w:rsid w:val="00C10DD2"/>
    <w:rsid w:val="00C11084"/>
    <w:rsid w:val="00C148B4"/>
    <w:rsid w:val="00C14A30"/>
    <w:rsid w:val="00C153B7"/>
    <w:rsid w:val="00C156AA"/>
    <w:rsid w:val="00C17F3C"/>
    <w:rsid w:val="00C20346"/>
    <w:rsid w:val="00C219A6"/>
    <w:rsid w:val="00C21EB0"/>
    <w:rsid w:val="00C22FD4"/>
    <w:rsid w:val="00C23B58"/>
    <w:rsid w:val="00C25063"/>
    <w:rsid w:val="00C25684"/>
    <w:rsid w:val="00C25B69"/>
    <w:rsid w:val="00C30CC7"/>
    <w:rsid w:val="00C32034"/>
    <w:rsid w:val="00C32260"/>
    <w:rsid w:val="00C34FDD"/>
    <w:rsid w:val="00C3521C"/>
    <w:rsid w:val="00C35ACC"/>
    <w:rsid w:val="00C40A0C"/>
    <w:rsid w:val="00C41497"/>
    <w:rsid w:val="00C4210D"/>
    <w:rsid w:val="00C426D4"/>
    <w:rsid w:val="00C42F98"/>
    <w:rsid w:val="00C43021"/>
    <w:rsid w:val="00C43625"/>
    <w:rsid w:val="00C44101"/>
    <w:rsid w:val="00C47797"/>
    <w:rsid w:val="00C47F5C"/>
    <w:rsid w:val="00C51C72"/>
    <w:rsid w:val="00C54CBF"/>
    <w:rsid w:val="00C54F27"/>
    <w:rsid w:val="00C600CA"/>
    <w:rsid w:val="00C60A6B"/>
    <w:rsid w:val="00C62265"/>
    <w:rsid w:val="00C64A1E"/>
    <w:rsid w:val="00C64E6B"/>
    <w:rsid w:val="00C651C3"/>
    <w:rsid w:val="00C66397"/>
    <w:rsid w:val="00C67B40"/>
    <w:rsid w:val="00C730B1"/>
    <w:rsid w:val="00C74175"/>
    <w:rsid w:val="00C746EF"/>
    <w:rsid w:val="00C74D9B"/>
    <w:rsid w:val="00C76161"/>
    <w:rsid w:val="00C77186"/>
    <w:rsid w:val="00C806E3"/>
    <w:rsid w:val="00C844C3"/>
    <w:rsid w:val="00C857D2"/>
    <w:rsid w:val="00C85981"/>
    <w:rsid w:val="00C879C2"/>
    <w:rsid w:val="00C908B1"/>
    <w:rsid w:val="00C91C5C"/>
    <w:rsid w:val="00C92AC6"/>
    <w:rsid w:val="00C9411C"/>
    <w:rsid w:val="00C96539"/>
    <w:rsid w:val="00C96A9C"/>
    <w:rsid w:val="00C979AA"/>
    <w:rsid w:val="00CA182B"/>
    <w:rsid w:val="00CA1FB0"/>
    <w:rsid w:val="00CA2BD8"/>
    <w:rsid w:val="00CA4489"/>
    <w:rsid w:val="00CA7459"/>
    <w:rsid w:val="00CA770B"/>
    <w:rsid w:val="00CB05C7"/>
    <w:rsid w:val="00CB118F"/>
    <w:rsid w:val="00CB1438"/>
    <w:rsid w:val="00CB16FC"/>
    <w:rsid w:val="00CB241B"/>
    <w:rsid w:val="00CB2D3A"/>
    <w:rsid w:val="00CB32C9"/>
    <w:rsid w:val="00CB55CD"/>
    <w:rsid w:val="00CB7641"/>
    <w:rsid w:val="00CC024F"/>
    <w:rsid w:val="00CC151A"/>
    <w:rsid w:val="00CC2E2B"/>
    <w:rsid w:val="00CC45D4"/>
    <w:rsid w:val="00CC67B1"/>
    <w:rsid w:val="00CD0518"/>
    <w:rsid w:val="00CD1330"/>
    <w:rsid w:val="00CD1C76"/>
    <w:rsid w:val="00CD21C1"/>
    <w:rsid w:val="00CD2DA8"/>
    <w:rsid w:val="00CD3CF8"/>
    <w:rsid w:val="00CD7911"/>
    <w:rsid w:val="00CD7A8E"/>
    <w:rsid w:val="00CE0CE1"/>
    <w:rsid w:val="00CE3D8D"/>
    <w:rsid w:val="00CE6E55"/>
    <w:rsid w:val="00CE71A4"/>
    <w:rsid w:val="00CE730A"/>
    <w:rsid w:val="00CF3EEA"/>
    <w:rsid w:val="00CF67A3"/>
    <w:rsid w:val="00CF7367"/>
    <w:rsid w:val="00CF7434"/>
    <w:rsid w:val="00CF74EF"/>
    <w:rsid w:val="00CF750D"/>
    <w:rsid w:val="00CF7DCF"/>
    <w:rsid w:val="00D0133D"/>
    <w:rsid w:val="00D01812"/>
    <w:rsid w:val="00D01F7D"/>
    <w:rsid w:val="00D028C5"/>
    <w:rsid w:val="00D02ABE"/>
    <w:rsid w:val="00D04911"/>
    <w:rsid w:val="00D04C65"/>
    <w:rsid w:val="00D05DE8"/>
    <w:rsid w:val="00D07381"/>
    <w:rsid w:val="00D1063B"/>
    <w:rsid w:val="00D10B79"/>
    <w:rsid w:val="00D10BB6"/>
    <w:rsid w:val="00D113BF"/>
    <w:rsid w:val="00D14346"/>
    <w:rsid w:val="00D14CF3"/>
    <w:rsid w:val="00D15215"/>
    <w:rsid w:val="00D165F2"/>
    <w:rsid w:val="00D174F6"/>
    <w:rsid w:val="00D1776B"/>
    <w:rsid w:val="00D204E3"/>
    <w:rsid w:val="00D20DB5"/>
    <w:rsid w:val="00D2159B"/>
    <w:rsid w:val="00D250A6"/>
    <w:rsid w:val="00D25700"/>
    <w:rsid w:val="00D257CA"/>
    <w:rsid w:val="00D270B3"/>
    <w:rsid w:val="00D272DF"/>
    <w:rsid w:val="00D27899"/>
    <w:rsid w:val="00D27CC2"/>
    <w:rsid w:val="00D3077A"/>
    <w:rsid w:val="00D30D29"/>
    <w:rsid w:val="00D319F9"/>
    <w:rsid w:val="00D331AC"/>
    <w:rsid w:val="00D34EF0"/>
    <w:rsid w:val="00D3521B"/>
    <w:rsid w:val="00D372E2"/>
    <w:rsid w:val="00D400FA"/>
    <w:rsid w:val="00D40ECA"/>
    <w:rsid w:val="00D41129"/>
    <w:rsid w:val="00D436DA"/>
    <w:rsid w:val="00D44FBA"/>
    <w:rsid w:val="00D4588C"/>
    <w:rsid w:val="00D46657"/>
    <w:rsid w:val="00D4773B"/>
    <w:rsid w:val="00D54C63"/>
    <w:rsid w:val="00D55D74"/>
    <w:rsid w:val="00D56FE5"/>
    <w:rsid w:val="00D5760F"/>
    <w:rsid w:val="00D614B0"/>
    <w:rsid w:val="00D6320B"/>
    <w:rsid w:val="00D63587"/>
    <w:rsid w:val="00D642DD"/>
    <w:rsid w:val="00D64993"/>
    <w:rsid w:val="00D65675"/>
    <w:rsid w:val="00D6641F"/>
    <w:rsid w:val="00D71993"/>
    <w:rsid w:val="00D71A5A"/>
    <w:rsid w:val="00D71EEF"/>
    <w:rsid w:val="00D7522F"/>
    <w:rsid w:val="00D75CA7"/>
    <w:rsid w:val="00D768CD"/>
    <w:rsid w:val="00D76B79"/>
    <w:rsid w:val="00D810A6"/>
    <w:rsid w:val="00D85FCD"/>
    <w:rsid w:val="00D865BB"/>
    <w:rsid w:val="00D87016"/>
    <w:rsid w:val="00D924FA"/>
    <w:rsid w:val="00D94572"/>
    <w:rsid w:val="00D962C0"/>
    <w:rsid w:val="00D96406"/>
    <w:rsid w:val="00D97473"/>
    <w:rsid w:val="00D97C58"/>
    <w:rsid w:val="00DA0F83"/>
    <w:rsid w:val="00DA23A8"/>
    <w:rsid w:val="00DA2D2B"/>
    <w:rsid w:val="00DA3749"/>
    <w:rsid w:val="00DA3928"/>
    <w:rsid w:val="00DA476C"/>
    <w:rsid w:val="00DA5746"/>
    <w:rsid w:val="00DA57D6"/>
    <w:rsid w:val="00DA6159"/>
    <w:rsid w:val="00DA652B"/>
    <w:rsid w:val="00DA67B7"/>
    <w:rsid w:val="00DA7763"/>
    <w:rsid w:val="00DB26E0"/>
    <w:rsid w:val="00DB2EFA"/>
    <w:rsid w:val="00DB3CF8"/>
    <w:rsid w:val="00DB43B1"/>
    <w:rsid w:val="00DB47F9"/>
    <w:rsid w:val="00DB572E"/>
    <w:rsid w:val="00DB6A61"/>
    <w:rsid w:val="00DB7B7F"/>
    <w:rsid w:val="00DC1243"/>
    <w:rsid w:val="00DC38A8"/>
    <w:rsid w:val="00DC5271"/>
    <w:rsid w:val="00DC5425"/>
    <w:rsid w:val="00DC5730"/>
    <w:rsid w:val="00DC583B"/>
    <w:rsid w:val="00DC7422"/>
    <w:rsid w:val="00DC7C4B"/>
    <w:rsid w:val="00DD1886"/>
    <w:rsid w:val="00DD4372"/>
    <w:rsid w:val="00DD4398"/>
    <w:rsid w:val="00DD464A"/>
    <w:rsid w:val="00DD4C90"/>
    <w:rsid w:val="00DD66C3"/>
    <w:rsid w:val="00DD6990"/>
    <w:rsid w:val="00DD72B1"/>
    <w:rsid w:val="00DD7735"/>
    <w:rsid w:val="00DE02EB"/>
    <w:rsid w:val="00DE15EC"/>
    <w:rsid w:val="00DE28B3"/>
    <w:rsid w:val="00DE35ED"/>
    <w:rsid w:val="00DE3BB0"/>
    <w:rsid w:val="00DE3C95"/>
    <w:rsid w:val="00DE436A"/>
    <w:rsid w:val="00DF0150"/>
    <w:rsid w:val="00DF4A9B"/>
    <w:rsid w:val="00E01AB6"/>
    <w:rsid w:val="00E0239E"/>
    <w:rsid w:val="00E0314E"/>
    <w:rsid w:val="00E07120"/>
    <w:rsid w:val="00E13DC9"/>
    <w:rsid w:val="00E13E36"/>
    <w:rsid w:val="00E14B84"/>
    <w:rsid w:val="00E155EA"/>
    <w:rsid w:val="00E21FD1"/>
    <w:rsid w:val="00E256BA"/>
    <w:rsid w:val="00E26C1B"/>
    <w:rsid w:val="00E26E9C"/>
    <w:rsid w:val="00E27CE8"/>
    <w:rsid w:val="00E301FA"/>
    <w:rsid w:val="00E30B8C"/>
    <w:rsid w:val="00E30C46"/>
    <w:rsid w:val="00E319C0"/>
    <w:rsid w:val="00E32D54"/>
    <w:rsid w:val="00E3399F"/>
    <w:rsid w:val="00E35029"/>
    <w:rsid w:val="00E35E28"/>
    <w:rsid w:val="00E36706"/>
    <w:rsid w:val="00E410BD"/>
    <w:rsid w:val="00E42D05"/>
    <w:rsid w:val="00E42EDF"/>
    <w:rsid w:val="00E45976"/>
    <w:rsid w:val="00E46DB9"/>
    <w:rsid w:val="00E47AE4"/>
    <w:rsid w:val="00E5025E"/>
    <w:rsid w:val="00E50704"/>
    <w:rsid w:val="00E50B46"/>
    <w:rsid w:val="00E51749"/>
    <w:rsid w:val="00E5355F"/>
    <w:rsid w:val="00E53DC7"/>
    <w:rsid w:val="00E60FEA"/>
    <w:rsid w:val="00E61183"/>
    <w:rsid w:val="00E61651"/>
    <w:rsid w:val="00E64841"/>
    <w:rsid w:val="00E664B4"/>
    <w:rsid w:val="00E704DC"/>
    <w:rsid w:val="00E71A05"/>
    <w:rsid w:val="00E74CD5"/>
    <w:rsid w:val="00E768C9"/>
    <w:rsid w:val="00E82A6C"/>
    <w:rsid w:val="00E82FDF"/>
    <w:rsid w:val="00E84290"/>
    <w:rsid w:val="00E84C7B"/>
    <w:rsid w:val="00E85820"/>
    <w:rsid w:val="00E866EC"/>
    <w:rsid w:val="00E90C49"/>
    <w:rsid w:val="00E90F4E"/>
    <w:rsid w:val="00E90F98"/>
    <w:rsid w:val="00E93001"/>
    <w:rsid w:val="00E9459C"/>
    <w:rsid w:val="00E94E5C"/>
    <w:rsid w:val="00EA0CE5"/>
    <w:rsid w:val="00EA16BB"/>
    <w:rsid w:val="00EA1C92"/>
    <w:rsid w:val="00EA1F5C"/>
    <w:rsid w:val="00EA2C71"/>
    <w:rsid w:val="00EA3BD2"/>
    <w:rsid w:val="00EA4F53"/>
    <w:rsid w:val="00EA5886"/>
    <w:rsid w:val="00EA6FE7"/>
    <w:rsid w:val="00EA7CC7"/>
    <w:rsid w:val="00EB33AA"/>
    <w:rsid w:val="00EB4068"/>
    <w:rsid w:val="00EB5552"/>
    <w:rsid w:val="00EB5625"/>
    <w:rsid w:val="00EB5824"/>
    <w:rsid w:val="00EC036E"/>
    <w:rsid w:val="00EC0949"/>
    <w:rsid w:val="00EC15E5"/>
    <w:rsid w:val="00EC230F"/>
    <w:rsid w:val="00EC2393"/>
    <w:rsid w:val="00EC31F4"/>
    <w:rsid w:val="00EC4435"/>
    <w:rsid w:val="00EC6947"/>
    <w:rsid w:val="00EC751C"/>
    <w:rsid w:val="00EC7548"/>
    <w:rsid w:val="00EC7879"/>
    <w:rsid w:val="00EC78F6"/>
    <w:rsid w:val="00ED0B7D"/>
    <w:rsid w:val="00ED31B7"/>
    <w:rsid w:val="00ED39D8"/>
    <w:rsid w:val="00ED4BA2"/>
    <w:rsid w:val="00ED4CA7"/>
    <w:rsid w:val="00ED589D"/>
    <w:rsid w:val="00ED65B2"/>
    <w:rsid w:val="00ED76E4"/>
    <w:rsid w:val="00ED79C4"/>
    <w:rsid w:val="00EE0A81"/>
    <w:rsid w:val="00EE1FFA"/>
    <w:rsid w:val="00EE383F"/>
    <w:rsid w:val="00EE453B"/>
    <w:rsid w:val="00EE59C4"/>
    <w:rsid w:val="00EF111D"/>
    <w:rsid w:val="00EF371A"/>
    <w:rsid w:val="00EF379D"/>
    <w:rsid w:val="00EF43E9"/>
    <w:rsid w:val="00EF5798"/>
    <w:rsid w:val="00EF5EF9"/>
    <w:rsid w:val="00EF6ACE"/>
    <w:rsid w:val="00EF713A"/>
    <w:rsid w:val="00EF734B"/>
    <w:rsid w:val="00EF7365"/>
    <w:rsid w:val="00F011CE"/>
    <w:rsid w:val="00F01B78"/>
    <w:rsid w:val="00F01BDA"/>
    <w:rsid w:val="00F01D20"/>
    <w:rsid w:val="00F06335"/>
    <w:rsid w:val="00F068F1"/>
    <w:rsid w:val="00F079D4"/>
    <w:rsid w:val="00F10632"/>
    <w:rsid w:val="00F11E0E"/>
    <w:rsid w:val="00F1254C"/>
    <w:rsid w:val="00F153E5"/>
    <w:rsid w:val="00F178DD"/>
    <w:rsid w:val="00F20904"/>
    <w:rsid w:val="00F20EE0"/>
    <w:rsid w:val="00F235C9"/>
    <w:rsid w:val="00F243E3"/>
    <w:rsid w:val="00F26B5A"/>
    <w:rsid w:val="00F27199"/>
    <w:rsid w:val="00F3028B"/>
    <w:rsid w:val="00F3097C"/>
    <w:rsid w:val="00F30C50"/>
    <w:rsid w:val="00F32B6B"/>
    <w:rsid w:val="00F3306E"/>
    <w:rsid w:val="00F33695"/>
    <w:rsid w:val="00F33BC9"/>
    <w:rsid w:val="00F33C61"/>
    <w:rsid w:val="00F3430D"/>
    <w:rsid w:val="00F34961"/>
    <w:rsid w:val="00F3529F"/>
    <w:rsid w:val="00F4001C"/>
    <w:rsid w:val="00F40F2A"/>
    <w:rsid w:val="00F42037"/>
    <w:rsid w:val="00F43542"/>
    <w:rsid w:val="00F46142"/>
    <w:rsid w:val="00F464E7"/>
    <w:rsid w:val="00F465A9"/>
    <w:rsid w:val="00F473D1"/>
    <w:rsid w:val="00F522ED"/>
    <w:rsid w:val="00F5345D"/>
    <w:rsid w:val="00F54A18"/>
    <w:rsid w:val="00F562DE"/>
    <w:rsid w:val="00F57335"/>
    <w:rsid w:val="00F57E5D"/>
    <w:rsid w:val="00F608D7"/>
    <w:rsid w:val="00F60BF3"/>
    <w:rsid w:val="00F61FF8"/>
    <w:rsid w:val="00F63703"/>
    <w:rsid w:val="00F63B2D"/>
    <w:rsid w:val="00F65380"/>
    <w:rsid w:val="00F658B1"/>
    <w:rsid w:val="00F71FE9"/>
    <w:rsid w:val="00F747F9"/>
    <w:rsid w:val="00F75BD9"/>
    <w:rsid w:val="00F76865"/>
    <w:rsid w:val="00F76B7A"/>
    <w:rsid w:val="00F77490"/>
    <w:rsid w:val="00F77A8D"/>
    <w:rsid w:val="00F80C45"/>
    <w:rsid w:val="00F80F51"/>
    <w:rsid w:val="00F80FD0"/>
    <w:rsid w:val="00F81253"/>
    <w:rsid w:val="00F823AE"/>
    <w:rsid w:val="00F843E7"/>
    <w:rsid w:val="00F84920"/>
    <w:rsid w:val="00F861D9"/>
    <w:rsid w:val="00F86C63"/>
    <w:rsid w:val="00F8727D"/>
    <w:rsid w:val="00F87D69"/>
    <w:rsid w:val="00F911E8"/>
    <w:rsid w:val="00F91405"/>
    <w:rsid w:val="00F921C8"/>
    <w:rsid w:val="00F92208"/>
    <w:rsid w:val="00F92942"/>
    <w:rsid w:val="00F952F1"/>
    <w:rsid w:val="00F96230"/>
    <w:rsid w:val="00F96338"/>
    <w:rsid w:val="00F9690B"/>
    <w:rsid w:val="00F97482"/>
    <w:rsid w:val="00F97D3C"/>
    <w:rsid w:val="00FA0876"/>
    <w:rsid w:val="00FA152E"/>
    <w:rsid w:val="00FA1902"/>
    <w:rsid w:val="00FA1E55"/>
    <w:rsid w:val="00FA2A0C"/>
    <w:rsid w:val="00FA2FF4"/>
    <w:rsid w:val="00FA4F5C"/>
    <w:rsid w:val="00FA77A4"/>
    <w:rsid w:val="00FB1399"/>
    <w:rsid w:val="00FB1F68"/>
    <w:rsid w:val="00FB2331"/>
    <w:rsid w:val="00FB2408"/>
    <w:rsid w:val="00FB4028"/>
    <w:rsid w:val="00FB40C4"/>
    <w:rsid w:val="00FB6347"/>
    <w:rsid w:val="00FB6895"/>
    <w:rsid w:val="00FC064F"/>
    <w:rsid w:val="00FC1454"/>
    <w:rsid w:val="00FC28E0"/>
    <w:rsid w:val="00FC4B4C"/>
    <w:rsid w:val="00FC4D7B"/>
    <w:rsid w:val="00FC5704"/>
    <w:rsid w:val="00FC588F"/>
    <w:rsid w:val="00FC6FF1"/>
    <w:rsid w:val="00FC77B6"/>
    <w:rsid w:val="00FC7DFF"/>
    <w:rsid w:val="00FD0A81"/>
    <w:rsid w:val="00FD37EA"/>
    <w:rsid w:val="00FD457A"/>
    <w:rsid w:val="00FD4683"/>
    <w:rsid w:val="00FD78A5"/>
    <w:rsid w:val="00FE048F"/>
    <w:rsid w:val="00FE0AD5"/>
    <w:rsid w:val="00FE1C68"/>
    <w:rsid w:val="00FE7513"/>
    <w:rsid w:val="00FF01A8"/>
    <w:rsid w:val="00FF346C"/>
    <w:rsid w:val="00FF3594"/>
    <w:rsid w:val="00FF4966"/>
    <w:rsid w:val="00FF4D1B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371E"/>
  <w15:chartTrackingRefBased/>
  <w15:docId w15:val="{86505F39-2F5F-4015-9262-5D8F21F1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3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15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A2"/>
  </w:style>
  <w:style w:type="paragraph" w:styleId="Rodap">
    <w:name w:val="footer"/>
    <w:basedOn w:val="Normal"/>
    <w:link w:val="RodapChar"/>
    <w:uiPriority w:val="99"/>
    <w:unhideWhenUsed/>
    <w:rsid w:val="00315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A2"/>
  </w:style>
  <w:style w:type="paragraph" w:styleId="Textodebalo">
    <w:name w:val="Balloon Text"/>
    <w:basedOn w:val="Normal"/>
    <w:link w:val="TextodebaloChar"/>
    <w:uiPriority w:val="99"/>
    <w:semiHidden/>
    <w:unhideWhenUsed/>
    <w:rsid w:val="00754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5E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D55"/>
    <w:rPr>
      <w:color w:val="0563C1" w:themeColor="hyperlink"/>
      <w:u w:val="single"/>
    </w:rPr>
  </w:style>
  <w:style w:type="character" w:customStyle="1" w:styleId="il">
    <w:name w:val="il"/>
    <w:basedOn w:val="Fontepargpadro"/>
    <w:rsid w:val="00160E85"/>
  </w:style>
  <w:style w:type="paragraph" w:styleId="PargrafodaLista">
    <w:name w:val="List Paragraph"/>
    <w:basedOn w:val="Normal"/>
    <w:uiPriority w:val="34"/>
    <w:qFormat/>
    <w:rsid w:val="00242CF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gmaildefault">
    <w:name w:val="gmail_default"/>
    <w:basedOn w:val="Fontepargpadro"/>
    <w:rsid w:val="00480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931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37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8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3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92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0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7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761E-37DC-4538-BAEA-FDB13EFD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2539</Words>
  <Characters>13712</Characters>
  <Application>Microsoft Office Word</Application>
  <DocSecurity>4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Hélida Bruno Nogueira Borges</dc:creator>
  <cp:keywords/>
  <dc:description/>
  <cp:lastModifiedBy>Hélida Bruno Nogueira Borges</cp:lastModifiedBy>
  <cp:revision>2</cp:revision>
  <cp:lastPrinted>2022-09-13T19:05:00Z</cp:lastPrinted>
  <dcterms:created xsi:type="dcterms:W3CDTF">2022-10-03T19:55:00Z</dcterms:created>
  <dcterms:modified xsi:type="dcterms:W3CDTF">2022-10-03T19:55:00Z</dcterms:modified>
</cp:coreProperties>
</file>